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F5064C" w14:textId="0DE2E17C" w:rsidR="009831D7" w:rsidRPr="00E4553B" w:rsidRDefault="009831D7">
      <w:pPr>
        <w:rPr>
          <w:rFonts w:ascii="Univers" w:hAnsi="Univers" w:cs="Calibri-Bold"/>
          <w:b/>
          <w:bCs/>
          <w:color w:val="000000"/>
        </w:rPr>
      </w:pPr>
    </w:p>
    <w:p w14:paraId="0305C3A8" w14:textId="0F2FB962" w:rsidR="0011765E" w:rsidRPr="00E4553B" w:rsidRDefault="0011765E">
      <w:pPr>
        <w:rPr>
          <w:rFonts w:ascii="Univers" w:hAnsi="Univers" w:cs="Calibri-Bold"/>
          <w:b/>
          <w:bCs/>
          <w:color w:val="000000"/>
        </w:rPr>
      </w:pPr>
    </w:p>
    <w:p w14:paraId="34E7A4AB" w14:textId="77777777" w:rsidR="0011765E" w:rsidRDefault="0011765E" w:rsidP="0011765E">
      <w:pPr>
        <w:jc w:val="center"/>
        <w:rPr>
          <w:rFonts w:ascii="Univers" w:hAnsi="Univers" w:cs="Calibri-Bold"/>
          <w:b/>
          <w:bCs/>
          <w:color w:val="000000"/>
        </w:rPr>
      </w:pPr>
    </w:p>
    <w:p w14:paraId="238A4819" w14:textId="77777777" w:rsidR="00F55453" w:rsidRDefault="00F55453" w:rsidP="0011765E">
      <w:pPr>
        <w:jc w:val="center"/>
        <w:rPr>
          <w:rFonts w:ascii="Univers" w:hAnsi="Univers" w:cs="Calibri-Bold"/>
          <w:b/>
          <w:bCs/>
          <w:color w:val="000000"/>
        </w:rPr>
      </w:pPr>
    </w:p>
    <w:p w14:paraId="179FB32D" w14:textId="77777777" w:rsidR="00F55453" w:rsidRPr="00E4553B" w:rsidRDefault="00F55453" w:rsidP="0011765E">
      <w:pPr>
        <w:jc w:val="center"/>
        <w:rPr>
          <w:rFonts w:ascii="Univers" w:hAnsi="Univers" w:cs="Calibri-Bold"/>
          <w:b/>
          <w:bCs/>
          <w:color w:val="000000"/>
        </w:rPr>
      </w:pPr>
    </w:p>
    <w:p w14:paraId="46139325" w14:textId="77777777" w:rsidR="00690206" w:rsidRPr="002F36C9" w:rsidRDefault="009831D7" w:rsidP="002F36C9">
      <w:pPr>
        <w:shd w:val="clear" w:color="auto" w:fill="FFFFFF" w:themeFill="background1"/>
        <w:jc w:val="center"/>
        <w:rPr>
          <w:rFonts w:ascii="Univers" w:hAnsi="Univers" w:cs="Calibri-Bold"/>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F36C9">
        <w:rPr>
          <w:rFonts w:ascii="Univers" w:hAnsi="Univers" w:cs="Calibri-Bold"/>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CODIGO DE CONDUCTA </w:t>
      </w:r>
    </w:p>
    <w:p w14:paraId="45838D4E" w14:textId="6688A96C" w:rsidR="00017117" w:rsidRPr="002F36C9" w:rsidRDefault="00DF7829" w:rsidP="002F36C9">
      <w:pPr>
        <w:shd w:val="clear" w:color="auto" w:fill="FFFFFF" w:themeFill="background1"/>
        <w:jc w:val="center"/>
        <w:rPr>
          <w:rFonts w:ascii="Univers" w:hAnsi="Univers" w:cs="Calibri-Bold"/>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F36C9">
        <w:rPr>
          <w:rFonts w:ascii="Univers" w:hAnsi="Univers" w:cs="Calibri-Bold"/>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w:t>
      </w:r>
      <w:r w:rsidR="00B8332B" w:rsidRPr="002F36C9">
        <w:rPr>
          <w:rFonts w:ascii="Univers" w:hAnsi="Univers" w:cs="Calibri-Bold"/>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EOTIBAR RECYCLING, SL</w:t>
      </w:r>
    </w:p>
    <w:p w14:paraId="7BDF9DE8" w14:textId="56583166" w:rsidR="00017117" w:rsidRPr="00E4553B" w:rsidRDefault="00017117" w:rsidP="00017117">
      <w:pPr>
        <w:jc w:val="center"/>
        <w:rPr>
          <w:rFonts w:ascii="Univers" w:hAnsi="Univers" w:cs="Calibri-Bold"/>
          <w:b/>
          <w:bCs/>
          <w:color w:val="000000"/>
        </w:rPr>
      </w:pPr>
    </w:p>
    <w:tbl>
      <w:tblPr>
        <w:tblpPr w:leftFromText="141" w:rightFromText="141" w:vertAnchor="text" w:horzAnchor="margin" w:tblpXSpec="center" w:tblpY="4122"/>
        <w:tblW w:w="9033" w:type="dxa"/>
        <w:tblLayout w:type="fixed"/>
        <w:tblLook w:val="0000" w:firstRow="0" w:lastRow="0" w:firstColumn="0" w:lastColumn="0" w:noHBand="0" w:noVBand="0"/>
      </w:tblPr>
      <w:tblGrid>
        <w:gridCol w:w="4248"/>
        <w:gridCol w:w="4785"/>
      </w:tblGrid>
      <w:tr w:rsidR="002062FF" w:rsidRPr="00E4553B" w14:paraId="30635767" w14:textId="77777777" w:rsidTr="002F36C9">
        <w:trPr>
          <w:trHeight w:val="378"/>
        </w:trPr>
        <w:tc>
          <w:tcPr>
            <w:tcW w:w="9033" w:type="dxa"/>
            <w:gridSpan w:val="2"/>
            <w:tcBorders>
              <w:top w:val="single" w:sz="4" w:space="0" w:color="000000"/>
              <w:left w:val="single" w:sz="4" w:space="0" w:color="000000"/>
              <w:bottom w:val="single" w:sz="4" w:space="0" w:color="000000"/>
              <w:right w:val="single" w:sz="4" w:space="0" w:color="000000"/>
            </w:tcBorders>
            <w:shd w:val="clear" w:color="auto" w:fill="BDD6EE" w:themeFill="accent5" w:themeFillTint="66"/>
            <w:vAlign w:val="center"/>
          </w:tcPr>
          <w:p w14:paraId="05CD4F2E" w14:textId="77777777" w:rsidR="002062FF" w:rsidRPr="00E4553B" w:rsidRDefault="002062FF" w:rsidP="002062FF">
            <w:pPr>
              <w:spacing w:after="0"/>
              <w:jc w:val="center"/>
              <w:rPr>
                <w:rFonts w:ascii="Univers" w:hAnsi="Univers"/>
              </w:rPr>
            </w:pPr>
            <w:r w:rsidRPr="00E4553B">
              <w:rPr>
                <w:rFonts w:ascii="Univers" w:hAnsi="Univers" w:cs="Calibri"/>
                <w:b/>
              </w:rPr>
              <w:t>CUADRO DE CONTROL</w:t>
            </w:r>
          </w:p>
        </w:tc>
      </w:tr>
      <w:tr w:rsidR="002E7D6B" w:rsidRPr="00E4553B" w14:paraId="094442D0" w14:textId="77777777" w:rsidTr="002F36C9">
        <w:trPr>
          <w:trHeight w:val="306"/>
        </w:trPr>
        <w:tc>
          <w:tcPr>
            <w:tcW w:w="4248" w:type="dxa"/>
            <w:tcBorders>
              <w:top w:val="single" w:sz="4" w:space="0" w:color="000000"/>
              <w:left w:val="single" w:sz="4" w:space="0" w:color="000000"/>
              <w:bottom w:val="single" w:sz="4" w:space="0" w:color="000000"/>
            </w:tcBorders>
            <w:shd w:val="clear" w:color="auto" w:fill="auto"/>
            <w:vAlign w:val="center"/>
          </w:tcPr>
          <w:p w14:paraId="7981FAEB" w14:textId="77777777" w:rsidR="002E7D6B" w:rsidRPr="00E4553B" w:rsidRDefault="002E7D6B" w:rsidP="002062FF">
            <w:pPr>
              <w:spacing w:after="0"/>
              <w:rPr>
                <w:rFonts w:ascii="Univers" w:hAnsi="Univers"/>
              </w:rPr>
            </w:pPr>
            <w:r w:rsidRPr="00E4553B">
              <w:rPr>
                <w:rFonts w:ascii="Univers" w:hAnsi="Univers" w:cs="Calibri"/>
                <w:b/>
              </w:rPr>
              <w:t>Realizado por: Alberto Dominguez</w:t>
            </w:r>
          </w:p>
          <w:p w14:paraId="4B0E2208" w14:textId="07977FBE" w:rsidR="002E7D6B" w:rsidRPr="00E4553B" w:rsidRDefault="002E7D6B" w:rsidP="002062FF">
            <w:pPr>
              <w:spacing w:after="0"/>
              <w:rPr>
                <w:rFonts w:ascii="Univers" w:hAnsi="Univers"/>
              </w:rPr>
            </w:pPr>
            <w:r w:rsidRPr="00E4553B">
              <w:rPr>
                <w:rFonts w:ascii="Univers" w:hAnsi="Univers" w:cs="Calibri"/>
              </w:rPr>
              <w:t>Director Prevención Riesgos Laborales</w:t>
            </w:r>
          </w:p>
        </w:tc>
        <w:tc>
          <w:tcPr>
            <w:tcW w:w="47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A01631" w14:textId="77777777" w:rsidR="002E7D6B" w:rsidRDefault="002E7D6B" w:rsidP="002062FF">
            <w:pPr>
              <w:spacing w:after="0"/>
              <w:rPr>
                <w:rFonts w:ascii="Univers" w:hAnsi="Univers" w:cs="Calibri"/>
                <w:b/>
              </w:rPr>
            </w:pPr>
          </w:p>
          <w:p w14:paraId="783C6A30" w14:textId="6BC7CAAD" w:rsidR="002E7D6B" w:rsidRPr="00E4553B" w:rsidRDefault="002E7D6B" w:rsidP="002062FF">
            <w:pPr>
              <w:spacing w:after="0"/>
              <w:rPr>
                <w:rFonts w:ascii="Univers" w:hAnsi="Univers" w:cs="Calibri"/>
                <w:b/>
              </w:rPr>
            </w:pPr>
            <w:r w:rsidRPr="00E4553B">
              <w:rPr>
                <w:rFonts w:ascii="Univers" w:hAnsi="Univers" w:cs="Calibri"/>
                <w:b/>
              </w:rPr>
              <w:t xml:space="preserve">Aprobado por: </w:t>
            </w:r>
            <w:r w:rsidR="00F55453">
              <w:rPr>
                <w:rFonts w:ascii="Univers" w:hAnsi="Univers" w:cs="Calibri"/>
                <w:b/>
              </w:rPr>
              <w:t>Iñigo Jalón</w:t>
            </w:r>
          </w:p>
          <w:p w14:paraId="0892A2F5" w14:textId="2C81BA27" w:rsidR="002E7D6B" w:rsidRPr="002E7D6B" w:rsidRDefault="002E7D6B" w:rsidP="002062FF">
            <w:pPr>
              <w:spacing w:after="0"/>
              <w:rPr>
                <w:rFonts w:ascii="Univers" w:hAnsi="Univers" w:cs="Calibri"/>
                <w:b/>
              </w:rPr>
            </w:pPr>
            <w:r w:rsidRPr="00E4553B">
              <w:rPr>
                <w:rFonts w:ascii="Univers" w:hAnsi="Univers" w:cs="Calibri"/>
                <w:b/>
              </w:rPr>
              <w:t>Director General</w:t>
            </w:r>
          </w:p>
          <w:p w14:paraId="40C2B91C" w14:textId="77777777" w:rsidR="002E7D6B" w:rsidRPr="00E4553B" w:rsidRDefault="002E7D6B" w:rsidP="002062FF">
            <w:pPr>
              <w:spacing w:after="0"/>
              <w:rPr>
                <w:rFonts w:ascii="Univers" w:hAnsi="Univers"/>
              </w:rPr>
            </w:pPr>
          </w:p>
        </w:tc>
      </w:tr>
      <w:tr w:rsidR="002F36C9" w:rsidRPr="00E4553B" w14:paraId="3029C801" w14:textId="77777777" w:rsidTr="002F36C9">
        <w:trPr>
          <w:trHeight w:val="264"/>
        </w:trPr>
        <w:tc>
          <w:tcPr>
            <w:tcW w:w="4248" w:type="dxa"/>
            <w:vMerge w:val="restart"/>
            <w:tcBorders>
              <w:top w:val="single" w:sz="4" w:space="0" w:color="000000"/>
              <w:left w:val="single" w:sz="4" w:space="0" w:color="000000"/>
            </w:tcBorders>
            <w:shd w:val="clear" w:color="auto" w:fill="auto"/>
            <w:vAlign w:val="center"/>
          </w:tcPr>
          <w:p w14:paraId="6741BC9A" w14:textId="246BFC1A" w:rsidR="002F36C9" w:rsidRPr="00E4553B" w:rsidRDefault="002F36C9" w:rsidP="002F36C9">
            <w:pPr>
              <w:snapToGrid w:val="0"/>
              <w:spacing w:after="0"/>
              <w:jc w:val="center"/>
              <w:rPr>
                <w:rFonts w:ascii="Univers" w:hAnsi="Univers" w:cs="Calibri"/>
              </w:rPr>
            </w:pPr>
            <w:r>
              <w:rPr>
                <w:noProof/>
              </w:rPr>
              <w:drawing>
                <wp:inline distT="0" distB="0" distL="0" distR="0" wp14:anchorId="5DB34032" wp14:editId="58E86724">
                  <wp:extent cx="1622425" cy="989782"/>
                  <wp:effectExtent l="0" t="0" r="0" b="127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29982" t="26176" r="56026" b="58649"/>
                          <a:stretch/>
                        </pic:blipFill>
                        <pic:spPr bwMode="auto">
                          <a:xfrm>
                            <a:off x="0" y="0"/>
                            <a:ext cx="1645220" cy="1003688"/>
                          </a:xfrm>
                          <a:prstGeom prst="rect">
                            <a:avLst/>
                          </a:prstGeom>
                          <a:ln>
                            <a:noFill/>
                          </a:ln>
                          <a:extLst>
                            <a:ext uri="{53640926-AAD7-44D8-BBD7-CCE9431645EC}">
                              <a14:shadowObscured xmlns:a14="http://schemas.microsoft.com/office/drawing/2010/main"/>
                            </a:ext>
                          </a:extLst>
                        </pic:spPr>
                      </pic:pic>
                    </a:graphicData>
                  </a:graphic>
                </wp:inline>
              </w:drawing>
            </w:r>
          </w:p>
        </w:tc>
        <w:tc>
          <w:tcPr>
            <w:tcW w:w="4785" w:type="dxa"/>
            <w:tcBorders>
              <w:top w:val="single" w:sz="4" w:space="0" w:color="000000"/>
              <w:left w:val="single" w:sz="4" w:space="0" w:color="000000"/>
              <w:right w:val="single" w:sz="4" w:space="0" w:color="000000"/>
            </w:tcBorders>
            <w:shd w:val="clear" w:color="auto" w:fill="auto"/>
            <w:vAlign w:val="center"/>
          </w:tcPr>
          <w:p w14:paraId="5FED5D86" w14:textId="77777777" w:rsidR="002F36C9" w:rsidRPr="00E4553B" w:rsidRDefault="002F36C9" w:rsidP="002062FF">
            <w:pPr>
              <w:snapToGrid w:val="0"/>
              <w:spacing w:after="0"/>
              <w:rPr>
                <w:rFonts w:ascii="Univers" w:hAnsi="Univers" w:cs="Calibri"/>
              </w:rPr>
            </w:pPr>
          </w:p>
        </w:tc>
      </w:tr>
      <w:tr w:rsidR="002F36C9" w:rsidRPr="00E4553B" w14:paraId="1892BA76" w14:textId="77777777" w:rsidTr="002F36C9">
        <w:trPr>
          <w:trHeight w:val="1522"/>
        </w:trPr>
        <w:tc>
          <w:tcPr>
            <w:tcW w:w="4248" w:type="dxa"/>
            <w:vMerge/>
            <w:tcBorders>
              <w:left w:val="single" w:sz="4" w:space="0" w:color="000000"/>
              <w:bottom w:val="single" w:sz="4" w:space="0" w:color="000000"/>
            </w:tcBorders>
            <w:shd w:val="clear" w:color="auto" w:fill="auto"/>
            <w:vAlign w:val="center"/>
          </w:tcPr>
          <w:p w14:paraId="3CD0D53F" w14:textId="3EDAEC64" w:rsidR="002F36C9" w:rsidRPr="00E4553B" w:rsidRDefault="002F36C9" w:rsidP="002F36C9">
            <w:pPr>
              <w:snapToGrid w:val="0"/>
              <w:spacing w:after="0"/>
              <w:rPr>
                <w:rFonts w:ascii="Univers" w:hAnsi="Univers" w:cs="Calibri"/>
              </w:rPr>
            </w:pPr>
          </w:p>
        </w:tc>
        <w:tc>
          <w:tcPr>
            <w:tcW w:w="4785" w:type="dxa"/>
            <w:tcBorders>
              <w:left w:val="single" w:sz="4" w:space="0" w:color="000000"/>
              <w:bottom w:val="single" w:sz="4" w:space="0" w:color="000000"/>
              <w:right w:val="single" w:sz="4" w:space="0" w:color="000000"/>
            </w:tcBorders>
            <w:shd w:val="clear" w:color="auto" w:fill="auto"/>
            <w:vAlign w:val="center"/>
          </w:tcPr>
          <w:p w14:paraId="3291A5CF" w14:textId="79578BEA" w:rsidR="002F36C9" w:rsidRPr="00E4553B" w:rsidRDefault="002F36C9" w:rsidP="002F36C9">
            <w:pPr>
              <w:snapToGrid w:val="0"/>
              <w:spacing w:after="0"/>
              <w:jc w:val="center"/>
              <w:rPr>
                <w:rFonts w:ascii="Univers" w:hAnsi="Univers" w:cs="Calibri"/>
              </w:rPr>
            </w:pPr>
            <w:r w:rsidRPr="00E4553B">
              <w:rPr>
                <w:rFonts w:ascii="Univers" w:hAnsi="Univers" w:cs="Calibri"/>
                <w:noProof/>
              </w:rPr>
              <w:drawing>
                <wp:inline distT="0" distB="0" distL="0" distR="0" wp14:anchorId="41178864" wp14:editId="5EB82927">
                  <wp:extent cx="1310640" cy="1175057"/>
                  <wp:effectExtent l="0" t="0" r="3810" b="6350"/>
                  <wp:docPr id="1556532252"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15205" cy="1179150"/>
                          </a:xfrm>
                          <a:prstGeom prst="rect">
                            <a:avLst/>
                          </a:prstGeom>
                          <a:noFill/>
                        </pic:spPr>
                      </pic:pic>
                    </a:graphicData>
                  </a:graphic>
                </wp:inline>
              </w:drawing>
            </w:r>
          </w:p>
        </w:tc>
      </w:tr>
      <w:tr w:rsidR="002E7D6B" w:rsidRPr="00E4553B" w14:paraId="4331E297" w14:textId="77777777" w:rsidTr="002F36C9">
        <w:trPr>
          <w:trHeight w:val="239"/>
        </w:trPr>
        <w:tc>
          <w:tcPr>
            <w:tcW w:w="4248" w:type="dxa"/>
            <w:tcBorders>
              <w:top w:val="single" w:sz="4" w:space="0" w:color="000000"/>
              <w:left w:val="single" w:sz="4" w:space="0" w:color="000000"/>
              <w:bottom w:val="single" w:sz="4" w:space="0" w:color="000000"/>
            </w:tcBorders>
            <w:shd w:val="clear" w:color="auto" w:fill="auto"/>
            <w:vAlign w:val="center"/>
          </w:tcPr>
          <w:p w14:paraId="5EF02636" w14:textId="46653F78" w:rsidR="002E7D6B" w:rsidRPr="00E4553B" w:rsidRDefault="00B104E7" w:rsidP="002062FF">
            <w:pPr>
              <w:snapToGrid w:val="0"/>
              <w:spacing w:after="0"/>
              <w:jc w:val="center"/>
              <w:rPr>
                <w:rFonts w:ascii="Univers" w:hAnsi="Univers" w:cs="Calibri"/>
              </w:rPr>
            </w:pPr>
            <w:r>
              <w:rPr>
                <w:rFonts w:ascii="Univers" w:hAnsi="Univers" w:cs="Calibri"/>
              </w:rPr>
              <w:t xml:space="preserve"> TRIENEKENS PAIS VASCO</w:t>
            </w:r>
          </w:p>
        </w:tc>
        <w:tc>
          <w:tcPr>
            <w:tcW w:w="47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F6E166" w14:textId="3D129B6C" w:rsidR="002E7D6B" w:rsidRPr="00E4553B" w:rsidRDefault="002E7D6B" w:rsidP="002062FF">
            <w:pPr>
              <w:snapToGrid w:val="0"/>
              <w:spacing w:after="0"/>
              <w:jc w:val="center"/>
              <w:rPr>
                <w:rFonts w:ascii="Univers" w:hAnsi="Univers" w:cs="Calibri"/>
              </w:rPr>
            </w:pPr>
            <w:r w:rsidRPr="00E4553B">
              <w:rPr>
                <w:rFonts w:ascii="Univers" w:hAnsi="Univers" w:cs="Calibri"/>
              </w:rPr>
              <w:t xml:space="preserve">BEOTIBAR RECYCLING, </w:t>
            </w:r>
            <w:proofErr w:type="gramStart"/>
            <w:r w:rsidRPr="00E4553B">
              <w:rPr>
                <w:rFonts w:ascii="Univers" w:hAnsi="Univers" w:cs="Calibri"/>
              </w:rPr>
              <w:t>S.L</w:t>
            </w:r>
            <w:proofErr w:type="gramEnd"/>
          </w:p>
        </w:tc>
      </w:tr>
    </w:tbl>
    <w:p w14:paraId="27D5A708" w14:textId="1F1D18FC" w:rsidR="00017117" w:rsidRDefault="00017117" w:rsidP="002E7D6B">
      <w:pPr>
        <w:rPr>
          <w:rFonts w:ascii="Univers" w:hAnsi="Univers" w:cs="Calibri-Bold"/>
          <w:b/>
          <w:bCs/>
          <w:color w:val="000000"/>
        </w:rPr>
      </w:pPr>
    </w:p>
    <w:p w14:paraId="5B8B7F6C" w14:textId="77777777" w:rsidR="002F36C9" w:rsidRPr="002F36C9" w:rsidRDefault="002F36C9" w:rsidP="002F36C9">
      <w:pPr>
        <w:rPr>
          <w:rFonts w:ascii="Univers" w:hAnsi="Univers" w:cs="Calibri-Bold"/>
        </w:rPr>
      </w:pPr>
    </w:p>
    <w:p w14:paraId="651E6556" w14:textId="77777777" w:rsidR="002F36C9" w:rsidRPr="002F36C9" w:rsidRDefault="002F36C9" w:rsidP="002F36C9">
      <w:pPr>
        <w:rPr>
          <w:rFonts w:ascii="Univers" w:hAnsi="Univers" w:cs="Calibri-Bold"/>
        </w:rPr>
      </w:pPr>
    </w:p>
    <w:p w14:paraId="78167414" w14:textId="77777777" w:rsidR="002F36C9" w:rsidRPr="002F36C9" w:rsidRDefault="002F36C9" w:rsidP="002F36C9">
      <w:pPr>
        <w:rPr>
          <w:rFonts w:ascii="Univers" w:hAnsi="Univers" w:cs="Calibri-Bold"/>
        </w:rPr>
      </w:pPr>
    </w:p>
    <w:p w14:paraId="3949E18D" w14:textId="77777777" w:rsidR="002F36C9" w:rsidRDefault="002F36C9" w:rsidP="002F36C9">
      <w:pPr>
        <w:rPr>
          <w:rFonts w:ascii="Univers" w:hAnsi="Univers" w:cs="Calibri-Bold"/>
          <w:b/>
          <w:bCs/>
          <w:color w:val="000000"/>
        </w:rPr>
      </w:pPr>
    </w:p>
    <w:p w14:paraId="653E4133" w14:textId="2058366B" w:rsidR="002F36C9" w:rsidRPr="002F36C9" w:rsidRDefault="002F36C9" w:rsidP="002F36C9">
      <w:pPr>
        <w:tabs>
          <w:tab w:val="left" w:pos="2316"/>
        </w:tabs>
        <w:rPr>
          <w:rFonts w:ascii="Univers" w:hAnsi="Univers" w:cs="Calibri-Bold"/>
        </w:rPr>
      </w:pPr>
      <w:r>
        <w:rPr>
          <w:rFonts w:ascii="Univers" w:hAnsi="Univers" w:cs="Calibri-Bold"/>
        </w:rPr>
        <w:tab/>
      </w:r>
    </w:p>
    <w:p w14:paraId="14694298" w14:textId="77777777" w:rsidR="00F55453" w:rsidRDefault="00F55453" w:rsidP="003C5611">
      <w:pPr>
        <w:pStyle w:val="Ttulo7"/>
        <w:framePr w:hSpace="141" w:wrap="around" w:vAnchor="page" w:hAnchor="margin" w:xAlign="center" w:y="2318"/>
        <w:ind w:right="-676"/>
        <w:jc w:val="center"/>
        <w:rPr>
          <w:rFonts w:ascii="Univers" w:hAnsi="Univers" w:cs="Tahoma"/>
          <w:b/>
          <w:bCs/>
          <w:i w:val="0"/>
          <w:iCs w:val="0"/>
          <w:color w:val="auto"/>
        </w:rPr>
      </w:pPr>
    </w:p>
    <w:p w14:paraId="252518B3" w14:textId="6AB7489B" w:rsidR="003C5611" w:rsidRPr="00E4553B" w:rsidRDefault="003C5611" w:rsidP="003C5611">
      <w:pPr>
        <w:pStyle w:val="Ttulo7"/>
        <w:framePr w:hSpace="141" w:wrap="around" w:vAnchor="page" w:hAnchor="margin" w:xAlign="center" w:y="2318"/>
        <w:ind w:right="-676"/>
        <w:jc w:val="center"/>
        <w:rPr>
          <w:rFonts w:ascii="Univers" w:hAnsi="Univers" w:cs="Tahoma"/>
          <w:b/>
          <w:bCs/>
          <w:i w:val="0"/>
          <w:iCs w:val="0"/>
          <w:color w:val="auto"/>
        </w:rPr>
      </w:pPr>
      <w:r w:rsidRPr="00E4553B">
        <w:rPr>
          <w:rFonts w:ascii="Univers" w:hAnsi="Univers" w:cs="Tahoma"/>
          <w:b/>
          <w:bCs/>
          <w:i w:val="0"/>
          <w:iCs w:val="0"/>
          <w:color w:val="auto"/>
        </w:rPr>
        <w:t>INDICE</w:t>
      </w:r>
    </w:p>
    <w:p w14:paraId="1B31518A" w14:textId="77777777" w:rsidR="003C5611" w:rsidRPr="00E4553B" w:rsidRDefault="003C5611" w:rsidP="003C5611">
      <w:pPr>
        <w:framePr w:hSpace="141" w:wrap="around" w:vAnchor="page" w:hAnchor="margin" w:xAlign="center" w:y="2318"/>
        <w:spacing w:line="360" w:lineRule="auto"/>
        <w:ind w:right="-676"/>
        <w:rPr>
          <w:rFonts w:ascii="Univers" w:hAnsi="Univers" w:cs="Tahoma"/>
        </w:rPr>
      </w:pPr>
    </w:p>
    <w:p w14:paraId="4E11CBB0" w14:textId="77777777" w:rsidR="003C5611" w:rsidRPr="00E4553B" w:rsidRDefault="003C5611" w:rsidP="003C5611">
      <w:pPr>
        <w:framePr w:hSpace="141" w:wrap="around" w:vAnchor="page" w:hAnchor="margin" w:xAlign="center" w:y="2318"/>
        <w:numPr>
          <w:ilvl w:val="0"/>
          <w:numId w:val="6"/>
        </w:numPr>
        <w:tabs>
          <w:tab w:val="clear" w:pos="1620"/>
          <w:tab w:val="num" w:pos="1276"/>
        </w:tabs>
        <w:spacing w:after="0" w:line="360" w:lineRule="auto"/>
        <w:ind w:right="-676"/>
        <w:rPr>
          <w:rFonts w:ascii="Univers" w:hAnsi="Univers"/>
        </w:rPr>
      </w:pPr>
      <w:r w:rsidRPr="00E4553B">
        <w:rPr>
          <w:rFonts w:ascii="Univers" w:hAnsi="Univers"/>
        </w:rPr>
        <w:t>HISTORIAL DE REVISIONES</w:t>
      </w:r>
    </w:p>
    <w:p w14:paraId="1BBFED64" w14:textId="39F56D72" w:rsidR="003C5611" w:rsidRPr="00E4553B" w:rsidRDefault="003C5611" w:rsidP="003C5611">
      <w:pPr>
        <w:framePr w:hSpace="141" w:wrap="around" w:vAnchor="page" w:hAnchor="margin" w:xAlign="center" w:y="2318"/>
        <w:numPr>
          <w:ilvl w:val="0"/>
          <w:numId w:val="6"/>
        </w:numPr>
        <w:spacing w:after="0" w:line="360" w:lineRule="auto"/>
        <w:ind w:right="-676"/>
        <w:jc w:val="both"/>
        <w:rPr>
          <w:rFonts w:ascii="Univers" w:hAnsi="Univers"/>
        </w:rPr>
      </w:pPr>
      <w:r w:rsidRPr="00E4553B">
        <w:rPr>
          <w:rFonts w:ascii="Univers" w:hAnsi="Univers"/>
        </w:rPr>
        <w:t>INTRODUCCIÓN</w:t>
      </w:r>
    </w:p>
    <w:p w14:paraId="177493F2" w14:textId="19BF816B" w:rsidR="003C5611" w:rsidRPr="00E4553B" w:rsidRDefault="003C5611" w:rsidP="003C5611">
      <w:pPr>
        <w:framePr w:hSpace="141" w:wrap="around" w:vAnchor="page" w:hAnchor="margin" w:xAlign="center" w:y="2318"/>
        <w:numPr>
          <w:ilvl w:val="1"/>
          <w:numId w:val="6"/>
        </w:numPr>
        <w:spacing w:after="0" w:line="360" w:lineRule="auto"/>
        <w:ind w:right="-676"/>
        <w:jc w:val="both"/>
        <w:rPr>
          <w:rFonts w:ascii="Univers" w:hAnsi="Univers"/>
        </w:rPr>
      </w:pPr>
      <w:r w:rsidRPr="00E4553B">
        <w:rPr>
          <w:rFonts w:ascii="Univers" w:hAnsi="Univers"/>
        </w:rPr>
        <w:t>Objeto.</w:t>
      </w:r>
    </w:p>
    <w:p w14:paraId="23CADA36" w14:textId="21686E4A" w:rsidR="003C5611" w:rsidRPr="00E4553B" w:rsidRDefault="003C5611" w:rsidP="003C5611">
      <w:pPr>
        <w:framePr w:hSpace="141" w:wrap="around" w:vAnchor="page" w:hAnchor="margin" w:xAlign="center" w:y="2318"/>
        <w:numPr>
          <w:ilvl w:val="1"/>
          <w:numId w:val="6"/>
        </w:numPr>
        <w:spacing w:after="0" w:line="360" w:lineRule="auto"/>
        <w:ind w:right="-676"/>
        <w:jc w:val="both"/>
        <w:rPr>
          <w:rFonts w:ascii="Univers" w:hAnsi="Univers"/>
        </w:rPr>
      </w:pPr>
      <w:r w:rsidRPr="00E4553B">
        <w:rPr>
          <w:rFonts w:ascii="Univers" w:hAnsi="Univers"/>
        </w:rPr>
        <w:t>Ámbito de aplicación.</w:t>
      </w:r>
    </w:p>
    <w:p w14:paraId="75FDAFC3" w14:textId="6B3635EC" w:rsidR="003C5611" w:rsidRPr="00E4553B" w:rsidRDefault="003C5611" w:rsidP="003C5611">
      <w:pPr>
        <w:framePr w:hSpace="141" w:wrap="around" w:vAnchor="page" w:hAnchor="margin" w:xAlign="center" w:y="2318"/>
        <w:numPr>
          <w:ilvl w:val="1"/>
          <w:numId w:val="6"/>
        </w:numPr>
        <w:spacing w:after="0" w:line="360" w:lineRule="auto"/>
        <w:ind w:right="-676"/>
        <w:jc w:val="both"/>
        <w:rPr>
          <w:rFonts w:ascii="Univers" w:hAnsi="Univers"/>
        </w:rPr>
      </w:pPr>
      <w:r w:rsidRPr="00E4553B">
        <w:rPr>
          <w:rFonts w:ascii="Univers" w:hAnsi="Univers"/>
        </w:rPr>
        <w:t>Comunicación, difusión y compromiso.</w:t>
      </w:r>
    </w:p>
    <w:p w14:paraId="2D02CFA0" w14:textId="58370250" w:rsidR="003C5611" w:rsidRPr="00E4553B" w:rsidRDefault="003C5611" w:rsidP="003C5611">
      <w:pPr>
        <w:framePr w:hSpace="141" w:wrap="around" w:vAnchor="page" w:hAnchor="margin" w:xAlign="center" w:y="2318"/>
        <w:numPr>
          <w:ilvl w:val="0"/>
          <w:numId w:val="6"/>
        </w:numPr>
        <w:spacing w:after="0" w:line="360" w:lineRule="auto"/>
        <w:ind w:right="-676"/>
        <w:jc w:val="both"/>
        <w:rPr>
          <w:rFonts w:ascii="Univers" w:hAnsi="Univers"/>
        </w:rPr>
      </w:pPr>
      <w:r w:rsidRPr="00E4553B">
        <w:rPr>
          <w:rFonts w:ascii="Univers" w:hAnsi="Univers"/>
        </w:rPr>
        <w:t>NORMAS DE CONDUCTA</w:t>
      </w:r>
    </w:p>
    <w:p w14:paraId="5160A941" w14:textId="351AFE12" w:rsidR="003C5611" w:rsidRPr="00E4553B" w:rsidRDefault="003C5611" w:rsidP="003C5611">
      <w:pPr>
        <w:framePr w:hSpace="141" w:wrap="around" w:vAnchor="page" w:hAnchor="margin" w:xAlign="center" w:y="2318"/>
        <w:numPr>
          <w:ilvl w:val="1"/>
          <w:numId w:val="6"/>
        </w:numPr>
        <w:spacing w:after="0" w:line="360" w:lineRule="auto"/>
        <w:ind w:right="-676"/>
        <w:jc w:val="both"/>
        <w:rPr>
          <w:rFonts w:ascii="Univers" w:hAnsi="Univers"/>
        </w:rPr>
      </w:pPr>
      <w:r w:rsidRPr="00E4553B">
        <w:rPr>
          <w:rFonts w:ascii="Univers" w:hAnsi="Univers"/>
        </w:rPr>
        <w:t>Fundamentos.</w:t>
      </w:r>
    </w:p>
    <w:p w14:paraId="6791D406" w14:textId="1C1B102D" w:rsidR="003C5611" w:rsidRPr="00E4553B" w:rsidRDefault="003C5611" w:rsidP="003C5611">
      <w:pPr>
        <w:framePr w:hSpace="141" w:wrap="around" w:vAnchor="page" w:hAnchor="margin" w:xAlign="center" w:y="2318"/>
        <w:numPr>
          <w:ilvl w:val="1"/>
          <w:numId w:val="6"/>
        </w:numPr>
        <w:spacing w:after="0" w:line="360" w:lineRule="auto"/>
        <w:ind w:right="-676"/>
        <w:jc w:val="both"/>
        <w:rPr>
          <w:rFonts w:ascii="Univers" w:hAnsi="Univers"/>
        </w:rPr>
      </w:pPr>
      <w:r w:rsidRPr="00E4553B">
        <w:rPr>
          <w:rFonts w:ascii="Univers" w:hAnsi="Univers"/>
        </w:rPr>
        <w:t>Directrices específicas.</w:t>
      </w:r>
    </w:p>
    <w:p w14:paraId="5548614B" w14:textId="5310C1F4" w:rsidR="003C5611" w:rsidRDefault="003C5611" w:rsidP="003C5611">
      <w:pPr>
        <w:framePr w:hSpace="141" w:wrap="around" w:vAnchor="page" w:hAnchor="margin" w:xAlign="center" w:y="2318"/>
        <w:numPr>
          <w:ilvl w:val="1"/>
          <w:numId w:val="6"/>
        </w:numPr>
        <w:spacing w:after="0" w:line="360" w:lineRule="auto"/>
        <w:ind w:right="-676"/>
        <w:jc w:val="both"/>
        <w:rPr>
          <w:rFonts w:ascii="Univers" w:hAnsi="Univers"/>
        </w:rPr>
      </w:pPr>
      <w:r w:rsidRPr="00E4553B">
        <w:rPr>
          <w:rFonts w:ascii="Univers" w:hAnsi="Univers"/>
        </w:rPr>
        <w:t>Imagen y reputación corporativa.</w:t>
      </w:r>
    </w:p>
    <w:p w14:paraId="719E24EA" w14:textId="5432B36B" w:rsidR="00FA2A2E" w:rsidRDefault="00FA2A2E" w:rsidP="00FA2A2E">
      <w:pPr>
        <w:framePr w:hSpace="141" w:wrap="around" w:vAnchor="page" w:hAnchor="margin" w:xAlign="center" w:y="2318"/>
        <w:numPr>
          <w:ilvl w:val="0"/>
          <w:numId w:val="6"/>
        </w:numPr>
        <w:spacing w:after="0" w:line="360" w:lineRule="auto"/>
        <w:ind w:right="-676"/>
        <w:jc w:val="both"/>
        <w:rPr>
          <w:rFonts w:ascii="Univers" w:hAnsi="Univers"/>
        </w:rPr>
      </w:pPr>
      <w:r>
        <w:rPr>
          <w:rFonts w:ascii="Univers" w:hAnsi="Univers"/>
        </w:rPr>
        <w:t>CANAL DE DENUNCIA</w:t>
      </w:r>
    </w:p>
    <w:p w14:paraId="56A32BB8" w14:textId="535D9DFF" w:rsidR="00FA2A2E" w:rsidRDefault="00FA2A2E" w:rsidP="00FA2A2E">
      <w:pPr>
        <w:framePr w:hSpace="141" w:wrap="around" w:vAnchor="page" w:hAnchor="margin" w:xAlign="center" w:y="2318"/>
        <w:numPr>
          <w:ilvl w:val="0"/>
          <w:numId w:val="6"/>
        </w:numPr>
        <w:spacing w:after="0" w:line="360" w:lineRule="auto"/>
        <w:ind w:right="-676"/>
        <w:jc w:val="both"/>
        <w:rPr>
          <w:rFonts w:ascii="Univers" w:hAnsi="Univers"/>
        </w:rPr>
      </w:pPr>
      <w:r>
        <w:rPr>
          <w:rFonts w:ascii="Univers" w:hAnsi="Univers"/>
        </w:rPr>
        <w:t>CONSULTAS, ACLARACIONES Y/O COMENTARIOS</w:t>
      </w:r>
    </w:p>
    <w:p w14:paraId="48DEABAA" w14:textId="7BF2466F" w:rsidR="00FA2A2E" w:rsidRPr="00E4553B" w:rsidRDefault="00FA2A2E" w:rsidP="00FA2A2E">
      <w:pPr>
        <w:framePr w:hSpace="141" w:wrap="around" w:vAnchor="page" w:hAnchor="margin" w:xAlign="center" w:y="2318"/>
        <w:numPr>
          <w:ilvl w:val="0"/>
          <w:numId w:val="6"/>
        </w:numPr>
        <w:spacing w:after="0" w:line="360" w:lineRule="auto"/>
        <w:ind w:right="-676"/>
        <w:jc w:val="both"/>
        <w:rPr>
          <w:rFonts w:ascii="Univers" w:hAnsi="Univers"/>
        </w:rPr>
      </w:pPr>
      <w:r>
        <w:rPr>
          <w:rFonts w:ascii="Univers" w:hAnsi="Univers"/>
        </w:rPr>
        <w:t>REGIMEN SANCIONADOR</w:t>
      </w:r>
    </w:p>
    <w:p w14:paraId="44ED87C8" w14:textId="344A5A9C" w:rsidR="003C5611" w:rsidRPr="00E4553B" w:rsidRDefault="003C5611" w:rsidP="00FA2A2E">
      <w:pPr>
        <w:framePr w:hSpace="141" w:wrap="around" w:vAnchor="page" w:hAnchor="margin" w:xAlign="center" w:y="2318"/>
        <w:spacing w:after="0" w:line="360" w:lineRule="auto"/>
        <w:ind w:left="2340" w:right="-676"/>
        <w:jc w:val="both"/>
        <w:rPr>
          <w:rFonts w:ascii="Univers" w:hAnsi="Univers"/>
        </w:rPr>
      </w:pPr>
    </w:p>
    <w:p w14:paraId="3A069A13" w14:textId="0DA3B750" w:rsidR="003C5611" w:rsidRPr="00E4553B" w:rsidRDefault="003C5611" w:rsidP="003C5611">
      <w:pPr>
        <w:framePr w:hSpace="141" w:wrap="around" w:vAnchor="page" w:hAnchor="margin" w:xAlign="center" w:y="2318"/>
        <w:spacing w:after="0" w:line="360" w:lineRule="auto"/>
        <w:ind w:left="1260" w:right="-676"/>
        <w:jc w:val="both"/>
        <w:rPr>
          <w:rFonts w:ascii="Univers" w:hAnsi="Univers"/>
        </w:rPr>
      </w:pPr>
      <w:r w:rsidRPr="00E4553B">
        <w:rPr>
          <w:rFonts w:ascii="Univers" w:hAnsi="Univers"/>
        </w:rPr>
        <w:t>ANEXO I</w:t>
      </w:r>
    </w:p>
    <w:p w14:paraId="5CBC2671" w14:textId="6192269D" w:rsidR="003C5611" w:rsidRPr="00E4553B" w:rsidRDefault="003C5611" w:rsidP="003C5611">
      <w:pPr>
        <w:framePr w:hSpace="141" w:wrap="around" w:vAnchor="page" w:hAnchor="margin" w:xAlign="center" w:y="2318"/>
        <w:spacing w:after="0" w:line="360" w:lineRule="auto"/>
        <w:ind w:left="1260" w:right="-676"/>
        <w:jc w:val="both"/>
        <w:rPr>
          <w:rFonts w:ascii="Univers" w:hAnsi="Univers"/>
        </w:rPr>
      </w:pPr>
      <w:r w:rsidRPr="00E4553B">
        <w:rPr>
          <w:rFonts w:ascii="Univers" w:hAnsi="Univers"/>
        </w:rPr>
        <w:t>Clasificación por gravedad la tipología de faltas</w:t>
      </w:r>
    </w:p>
    <w:p w14:paraId="211F8BAC" w14:textId="77777777" w:rsidR="00017117" w:rsidRPr="00E4553B" w:rsidRDefault="00017117" w:rsidP="009831D7">
      <w:pPr>
        <w:autoSpaceDE w:val="0"/>
        <w:autoSpaceDN w:val="0"/>
        <w:adjustRightInd w:val="0"/>
        <w:spacing w:after="0" w:line="240" w:lineRule="auto"/>
        <w:rPr>
          <w:rFonts w:ascii="Univers" w:hAnsi="Univers" w:cs="Calibri-Bold"/>
          <w:b/>
          <w:bCs/>
          <w:color w:val="000000"/>
        </w:rPr>
      </w:pPr>
    </w:p>
    <w:p w14:paraId="6193E5DB" w14:textId="2A75EC15" w:rsidR="00017117" w:rsidRPr="00E4553B" w:rsidRDefault="00017117" w:rsidP="009831D7">
      <w:pPr>
        <w:autoSpaceDE w:val="0"/>
        <w:autoSpaceDN w:val="0"/>
        <w:adjustRightInd w:val="0"/>
        <w:spacing w:after="0" w:line="240" w:lineRule="auto"/>
        <w:rPr>
          <w:rFonts w:ascii="Univers" w:hAnsi="Univers" w:cs="Calibri-Bold"/>
          <w:b/>
          <w:bCs/>
          <w:color w:val="000000"/>
        </w:rPr>
      </w:pPr>
    </w:p>
    <w:p w14:paraId="6896169E" w14:textId="77777777" w:rsidR="009831D7" w:rsidRPr="00E4553B" w:rsidRDefault="009831D7" w:rsidP="009831D7">
      <w:pPr>
        <w:autoSpaceDE w:val="0"/>
        <w:autoSpaceDN w:val="0"/>
        <w:adjustRightInd w:val="0"/>
        <w:spacing w:after="0" w:line="240" w:lineRule="auto"/>
        <w:rPr>
          <w:rFonts w:ascii="Univers" w:hAnsi="Univers" w:cs="Calibri-Bold"/>
          <w:b/>
          <w:bCs/>
          <w:color w:val="000000"/>
        </w:rPr>
      </w:pPr>
    </w:p>
    <w:p w14:paraId="3A93FA29" w14:textId="77777777" w:rsidR="009831D7" w:rsidRPr="00E4553B" w:rsidRDefault="009831D7" w:rsidP="009831D7">
      <w:pPr>
        <w:autoSpaceDE w:val="0"/>
        <w:autoSpaceDN w:val="0"/>
        <w:adjustRightInd w:val="0"/>
        <w:spacing w:after="0" w:line="240" w:lineRule="auto"/>
        <w:rPr>
          <w:rFonts w:ascii="Univers" w:hAnsi="Univers" w:cs="Calibri-Bold"/>
          <w:b/>
          <w:bCs/>
          <w:color w:val="000000"/>
        </w:rPr>
      </w:pPr>
    </w:p>
    <w:p w14:paraId="036B31AB" w14:textId="77777777" w:rsidR="009831D7" w:rsidRPr="00E4553B" w:rsidRDefault="009831D7" w:rsidP="009831D7">
      <w:pPr>
        <w:autoSpaceDE w:val="0"/>
        <w:autoSpaceDN w:val="0"/>
        <w:adjustRightInd w:val="0"/>
        <w:spacing w:after="0" w:line="240" w:lineRule="auto"/>
        <w:rPr>
          <w:rFonts w:ascii="Univers" w:hAnsi="Univers" w:cs="Calibri-Bold"/>
          <w:b/>
          <w:bCs/>
          <w:color w:val="000000"/>
        </w:rPr>
      </w:pPr>
    </w:p>
    <w:p w14:paraId="07A1B750" w14:textId="77777777" w:rsidR="009831D7" w:rsidRPr="00E4553B" w:rsidRDefault="009831D7" w:rsidP="009831D7">
      <w:pPr>
        <w:autoSpaceDE w:val="0"/>
        <w:autoSpaceDN w:val="0"/>
        <w:adjustRightInd w:val="0"/>
        <w:spacing w:after="0" w:line="240" w:lineRule="auto"/>
        <w:rPr>
          <w:rFonts w:ascii="Univers" w:hAnsi="Univers" w:cs="Calibri-Bold"/>
          <w:b/>
          <w:bCs/>
          <w:color w:val="000000"/>
        </w:rPr>
      </w:pPr>
    </w:p>
    <w:p w14:paraId="081F20E1" w14:textId="77777777" w:rsidR="009831D7" w:rsidRPr="00E4553B" w:rsidRDefault="009831D7" w:rsidP="009831D7">
      <w:pPr>
        <w:autoSpaceDE w:val="0"/>
        <w:autoSpaceDN w:val="0"/>
        <w:adjustRightInd w:val="0"/>
        <w:spacing w:after="0" w:line="240" w:lineRule="auto"/>
        <w:rPr>
          <w:rFonts w:ascii="Univers" w:hAnsi="Univers" w:cs="Calibri-Bold"/>
          <w:b/>
          <w:bCs/>
          <w:color w:val="000000"/>
        </w:rPr>
      </w:pPr>
    </w:p>
    <w:p w14:paraId="1834E20E" w14:textId="77777777" w:rsidR="009831D7" w:rsidRPr="00E4553B" w:rsidRDefault="009831D7" w:rsidP="009831D7">
      <w:pPr>
        <w:autoSpaceDE w:val="0"/>
        <w:autoSpaceDN w:val="0"/>
        <w:adjustRightInd w:val="0"/>
        <w:spacing w:after="0" w:line="240" w:lineRule="auto"/>
        <w:rPr>
          <w:rFonts w:ascii="Univers" w:hAnsi="Univers" w:cs="Calibri-Bold"/>
          <w:b/>
          <w:bCs/>
          <w:color w:val="000000"/>
        </w:rPr>
      </w:pPr>
    </w:p>
    <w:p w14:paraId="4CBF6D42" w14:textId="77777777" w:rsidR="009831D7" w:rsidRPr="00E4553B" w:rsidRDefault="009831D7" w:rsidP="009831D7">
      <w:pPr>
        <w:autoSpaceDE w:val="0"/>
        <w:autoSpaceDN w:val="0"/>
        <w:adjustRightInd w:val="0"/>
        <w:spacing w:after="0" w:line="240" w:lineRule="auto"/>
        <w:rPr>
          <w:rFonts w:ascii="Univers" w:hAnsi="Univers" w:cs="Calibri-Bold"/>
          <w:b/>
          <w:bCs/>
          <w:color w:val="000000"/>
        </w:rPr>
      </w:pPr>
    </w:p>
    <w:p w14:paraId="3D9286F5" w14:textId="77777777" w:rsidR="009831D7" w:rsidRPr="00E4553B" w:rsidRDefault="009831D7" w:rsidP="009831D7">
      <w:pPr>
        <w:autoSpaceDE w:val="0"/>
        <w:autoSpaceDN w:val="0"/>
        <w:adjustRightInd w:val="0"/>
        <w:spacing w:after="0" w:line="240" w:lineRule="auto"/>
        <w:rPr>
          <w:rFonts w:ascii="Univers" w:hAnsi="Univers" w:cs="Calibri-Bold"/>
          <w:b/>
          <w:bCs/>
          <w:color w:val="000000"/>
        </w:rPr>
      </w:pPr>
    </w:p>
    <w:p w14:paraId="55B8BF73" w14:textId="77777777" w:rsidR="009831D7" w:rsidRPr="00E4553B" w:rsidRDefault="009831D7" w:rsidP="009831D7">
      <w:pPr>
        <w:autoSpaceDE w:val="0"/>
        <w:autoSpaceDN w:val="0"/>
        <w:adjustRightInd w:val="0"/>
        <w:spacing w:after="0" w:line="240" w:lineRule="auto"/>
        <w:rPr>
          <w:rFonts w:ascii="Univers" w:hAnsi="Univers" w:cs="Calibri-Bold"/>
          <w:b/>
          <w:bCs/>
          <w:color w:val="000000"/>
        </w:rPr>
      </w:pPr>
    </w:p>
    <w:p w14:paraId="2468A739" w14:textId="77777777" w:rsidR="009831D7" w:rsidRPr="00E4553B" w:rsidRDefault="009831D7" w:rsidP="009831D7">
      <w:pPr>
        <w:autoSpaceDE w:val="0"/>
        <w:autoSpaceDN w:val="0"/>
        <w:adjustRightInd w:val="0"/>
        <w:spacing w:after="0" w:line="240" w:lineRule="auto"/>
        <w:rPr>
          <w:rFonts w:ascii="Univers" w:hAnsi="Univers" w:cs="Calibri-Bold"/>
          <w:b/>
          <w:bCs/>
          <w:color w:val="000000"/>
        </w:rPr>
      </w:pPr>
    </w:p>
    <w:p w14:paraId="0CD9F1B7" w14:textId="5881F231" w:rsidR="009831D7" w:rsidRPr="00E4553B" w:rsidRDefault="009831D7">
      <w:pPr>
        <w:rPr>
          <w:rFonts w:ascii="Univers" w:hAnsi="Univers" w:cs="Calibri-Bold"/>
          <w:b/>
          <w:bCs/>
          <w:color w:val="000000"/>
        </w:rPr>
      </w:pPr>
      <w:r w:rsidRPr="00E4553B">
        <w:rPr>
          <w:rFonts w:ascii="Univers" w:hAnsi="Univers" w:cs="Calibri-Bold"/>
          <w:b/>
          <w:bCs/>
          <w:color w:val="000000"/>
        </w:rPr>
        <w:br w:type="page"/>
      </w:r>
    </w:p>
    <w:p w14:paraId="37704769" w14:textId="6D29323B" w:rsidR="00DF7829" w:rsidRPr="00E4553B" w:rsidRDefault="00DF7829" w:rsidP="00DF7829">
      <w:pPr>
        <w:pStyle w:val="Ttulo1"/>
        <w:pageBreakBefore/>
        <w:numPr>
          <w:ilvl w:val="0"/>
          <w:numId w:val="5"/>
        </w:numPr>
        <w:spacing w:before="0"/>
        <w:rPr>
          <w:rFonts w:ascii="Univers" w:hAnsi="Univers"/>
          <w:b/>
          <w:bCs/>
          <w:color w:val="auto"/>
          <w:sz w:val="22"/>
          <w:szCs w:val="22"/>
        </w:rPr>
      </w:pPr>
      <w:r w:rsidRPr="00E4553B">
        <w:rPr>
          <w:rFonts w:ascii="Univers" w:hAnsi="Univers"/>
          <w:b/>
          <w:bCs/>
          <w:color w:val="auto"/>
          <w:sz w:val="22"/>
          <w:szCs w:val="22"/>
        </w:rPr>
        <w:lastRenderedPageBreak/>
        <w:t>HISTORIAL DE REVISIONES</w:t>
      </w:r>
    </w:p>
    <w:p w14:paraId="69705106" w14:textId="77777777" w:rsidR="00DF7829" w:rsidRPr="00E4553B" w:rsidRDefault="00DF7829" w:rsidP="00DF7829">
      <w:pPr>
        <w:widowControl w:val="0"/>
        <w:spacing w:after="0"/>
        <w:rPr>
          <w:rFonts w:ascii="Univers" w:hAnsi="Univers" w:cs="Calibri"/>
          <w:b/>
          <w:lang w:val="es-ES_tradnl"/>
        </w:rPr>
      </w:pPr>
    </w:p>
    <w:p w14:paraId="14E130C5" w14:textId="77777777" w:rsidR="00DF7829" w:rsidRPr="00E4553B" w:rsidRDefault="00DF7829" w:rsidP="00DF7829">
      <w:pPr>
        <w:widowControl w:val="0"/>
        <w:spacing w:after="0"/>
        <w:rPr>
          <w:rFonts w:ascii="Univers" w:hAnsi="Univers" w:cs="Calibri"/>
          <w:lang w:val="es-ES_tradnl"/>
        </w:rPr>
      </w:pPr>
    </w:p>
    <w:tbl>
      <w:tblPr>
        <w:tblW w:w="9628" w:type="dxa"/>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1282"/>
        <w:gridCol w:w="2160"/>
        <w:gridCol w:w="6186"/>
      </w:tblGrid>
      <w:tr w:rsidR="00DF7829" w:rsidRPr="00E4553B" w14:paraId="2BD1233B" w14:textId="77777777" w:rsidTr="00730A22">
        <w:trPr>
          <w:jc w:val="center"/>
        </w:trPr>
        <w:tc>
          <w:tcPr>
            <w:tcW w:w="1282" w:type="dxa"/>
            <w:tcBorders>
              <w:top w:val="single" w:sz="6" w:space="0" w:color="auto"/>
              <w:bottom w:val="single" w:sz="6" w:space="0" w:color="auto"/>
              <w:right w:val="single" w:sz="6" w:space="0" w:color="auto"/>
            </w:tcBorders>
            <w:shd w:val="clear" w:color="auto" w:fill="C0C0C0"/>
            <w:vAlign w:val="center"/>
          </w:tcPr>
          <w:p w14:paraId="1E18A406" w14:textId="77777777" w:rsidR="00DF7829" w:rsidRPr="00E4553B" w:rsidRDefault="00DF7829" w:rsidP="00730A22">
            <w:pPr>
              <w:spacing w:after="0"/>
              <w:ind w:right="-676"/>
              <w:rPr>
                <w:rFonts w:ascii="Univers" w:hAnsi="Univers" w:cs="Times New Roman"/>
                <w:lang w:eastAsia="es-ES"/>
              </w:rPr>
            </w:pPr>
            <w:r w:rsidRPr="00E4553B">
              <w:rPr>
                <w:rFonts w:ascii="Univers" w:hAnsi="Univers" w:cs="Times New Roman"/>
                <w:lang w:eastAsia="es-ES"/>
              </w:rPr>
              <w:t>Revisión</w:t>
            </w:r>
          </w:p>
        </w:tc>
        <w:tc>
          <w:tcPr>
            <w:tcW w:w="2160" w:type="dxa"/>
            <w:tcBorders>
              <w:top w:val="single" w:sz="6" w:space="0" w:color="auto"/>
              <w:left w:val="nil"/>
              <w:bottom w:val="single" w:sz="6" w:space="0" w:color="auto"/>
              <w:right w:val="single" w:sz="6" w:space="0" w:color="auto"/>
            </w:tcBorders>
            <w:shd w:val="clear" w:color="auto" w:fill="C0C0C0"/>
            <w:vAlign w:val="center"/>
          </w:tcPr>
          <w:p w14:paraId="32594555" w14:textId="77777777" w:rsidR="00DF7829" w:rsidRPr="00E4553B" w:rsidRDefault="00DF7829" w:rsidP="00730A22">
            <w:pPr>
              <w:spacing w:after="0"/>
              <w:ind w:right="-676"/>
              <w:rPr>
                <w:rFonts w:ascii="Univers" w:hAnsi="Univers" w:cs="Times New Roman"/>
                <w:lang w:eastAsia="es-ES"/>
              </w:rPr>
            </w:pPr>
            <w:r w:rsidRPr="00E4553B">
              <w:rPr>
                <w:rFonts w:ascii="Univers" w:hAnsi="Univers" w:cs="Times New Roman"/>
                <w:lang w:eastAsia="es-ES"/>
              </w:rPr>
              <w:t>Fecha aprobación</w:t>
            </w:r>
          </w:p>
        </w:tc>
        <w:tc>
          <w:tcPr>
            <w:tcW w:w="6186" w:type="dxa"/>
            <w:tcBorders>
              <w:top w:val="single" w:sz="6" w:space="0" w:color="auto"/>
              <w:left w:val="nil"/>
              <w:bottom w:val="single" w:sz="6" w:space="0" w:color="auto"/>
            </w:tcBorders>
            <w:shd w:val="clear" w:color="auto" w:fill="C0C0C0"/>
            <w:vAlign w:val="center"/>
          </w:tcPr>
          <w:p w14:paraId="25C5AED7" w14:textId="77777777" w:rsidR="00DF7829" w:rsidRPr="00E4553B" w:rsidRDefault="00DF7829" w:rsidP="00730A22">
            <w:pPr>
              <w:spacing w:after="0"/>
              <w:ind w:right="-676"/>
              <w:jc w:val="center"/>
              <w:rPr>
                <w:rFonts w:ascii="Univers" w:hAnsi="Univers" w:cs="Times New Roman"/>
                <w:lang w:eastAsia="es-ES"/>
              </w:rPr>
            </w:pPr>
            <w:r w:rsidRPr="00E4553B">
              <w:rPr>
                <w:rFonts w:ascii="Univers" w:hAnsi="Univers" w:cs="Times New Roman"/>
                <w:lang w:eastAsia="es-ES"/>
              </w:rPr>
              <w:t>Comentarios</w:t>
            </w:r>
          </w:p>
        </w:tc>
      </w:tr>
      <w:tr w:rsidR="00DF7829" w:rsidRPr="00E4553B" w14:paraId="11862E77" w14:textId="77777777" w:rsidTr="00730A22">
        <w:trPr>
          <w:jc w:val="center"/>
        </w:trPr>
        <w:tc>
          <w:tcPr>
            <w:tcW w:w="1282" w:type="dxa"/>
            <w:tcBorders>
              <w:top w:val="single" w:sz="6" w:space="0" w:color="auto"/>
              <w:bottom w:val="dotted" w:sz="2" w:space="0" w:color="auto"/>
              <w:right w:val="single" w:sz="6" w:space="0" w:color="auto"/>
            </w:tcBorders>
            <w:vAlign w:val="center"/>
          </w:tcPr>
          <w:p w14:paraId="11415FF5" w14:textId="77777777" w:rsidR="00DF7829" w:rsidRPr="00E4553B" w:rsidRDefault="00DF7829" w:rsidP="00730A22">
            <w:pPr>
              <w:spacing w:after="0"/>
              <w:ind w:right="290"/>
              <w:jc w:val="center"/>
              <w:rPr>
                <w:rFonts w:ascii="Univers" w:hAnsi="Univers" w:cs="Times New Roman"/>
                <w:lang w:eastAsia="es-ES"/>
              </w:rPr>
            </w:pPr>
            <w:r w:rsidRPr="00E4553B">
              <w:rPr>
                <w:rFonts w:ascii="Univers" w:hAnsi="Univers" w:cs="Times New Roman"/>
                <w:lang w:eastAsia="es-ES"/>
              </w:rPr>
              <w:t>00</w:t>
            </w:r>
          </w:p>
        </w:tc>
        <w:tc>
          <w:tcPr>
            <w:tcW w:w="2160" w:type="dxa"/>
            <w:tcBorders>
              <w:top w:val="single" w:sz="6" w:space="0" w:color="auto"/>
              <w:left w:val="nil"/>
              <w:bottom w:val="dotted" w:sz="2" w:space="0" w:color="auto"/>
              <w:right w:val="single" w:sz="6" w:space="0" w:color="auto"/>
            </w:tcBorders>
            <w:vAlign w:val="center"/>
          </w:tcPr>
          <w:p w14:paraId="140B0576" w14:textId="0B6D3EDE" w:rsidR="00DF7829" w:rsidRPr="00E4553B" w:rsidRDefault="00B8332B" w:rsidP="00730A22">
            <w:pPr>
              <w:spacing w:after="0"/>
              <w:ind w:left="-790" w:right="-676"/>
              <w:jc w:val="center"/>
              <w:rPr>
                <w:rFonts w:ascii="Univers" w:hAnsi="Univers" w:cs="Times New Roman"/>
                <w:lang w:eastAsia="es-ES"/>
              </w:rPr>
            </w:pPr>
            <w:r w:rsidRPr="00E4553B">
              <w:rPr>
                <w:rFonts w:ascii="Univers" w:hAnsi="Univers" w:cs="Times New Roman"/>
                <w:lang w:eastAsia="es-ES"/>
              </w:rPr>
              <w:t>31</w:t>
            </w:r>
            <w:r w:rsidR="00DF7829" w:rsidRPr="00E4553B">
              <w:rPr>
                <w:rFonts w:ascii="Univers" w:hAnsi="Univers" w:cs="Times New Roman"/>
                <w:lang w:eastAsia="es-ES"/>
              </w:rPr>
              <w:t>.0</w:t>
            </w:r>
            <w:r w:rsidRPr="00E4553B">
              <w:rPr>
                <w:rFonts w:ascii="Univers" w:hAnsi="Univers" w:cs="Times New Roman"/>
                <w:lang w:eastAsia="es-ES"/>
              </w:rPr>
              <w:t>5</w:t>
            </w:r>
            <w:r w:rsidR="00DF7829" w:rsidRPr="00E4553B">
              <w:rPr>
                <w:rFonts w:ascii="Univers" w:hAnsi="Univers" w:cs="Times New Roman"/>
                <w:lang w:eastAsia="es-ES"/>
              </w:rPr>
              <w:t>.2</w:t>
            </w:r>
            <w:r w:rsidRPr="00E4553B">
              <w:rPr>
                <w:rFonts w:ascii="Univers" w:hAnsi="Univers" w:cs="Times New Roman"/>
                <w:lang w:eastAsia="es-ES"/>
              </w:rPr>
              <w:t>4</w:t>
            </w:r>
          </w:p>
        </w:tc>
        <w:tc>
          <w:tcPr>
            <w:tcW w:w="6186" w:type="dxa"/>
            <w:tcBorders>
              <w:top w:val="single" w:sz="6" w:space="0" w:color="auto"/>
              <w:left w:val="nil"/>
              <w:bottom w:val="dotted" w:sz="2" w:space="0" w:color="auto"/>
            </w:tcBorders>
            <w:vAlign w:val="center"/>
          </w:tcPr>
          <w:p w14:paraId="05DD2FFA" w14:textId="77777777" w:rsidR="00DF7829" w:rsidRPr="00E4553B" w:rsidRDefault="00DF7829" w:rsidP="00730A22">
            <w:pPr>
              <w:spacing w:after="0"/>
              <w:ind w:right="-676"/>
              <w:rPr>
                <w:rFonts w:ascii="Univers" w:hAnsi="Univers" w:cs="Times New Roman"/>
                <w:lang w:eastAsia="es-ES"/>
              </w:rPr>
            </w:pPr>
          </w:p>
        </w:tc>
      </w:tr>
      <w:tr w:rsidR="00DF7829" w:rsidRPr="00E4553B" w14:paraId="40AF5AAF" w14:textId="77777777" w:rsidTr="00730A22">
        <w:trPr>
          <w:jc w:val="center"/>
        </w:trPr>
        <w:tc>
          <w:tcPr>
            <w:tcW w:w="1282" w:type="dxa"/>
            <w:tcBorders>
              <w:top w:val="dotted" w:sz="2" w:space="0" w:color="auto"/>
              <w:bottom w:val="dotted" w:sz="2" w:space="0" w:color="auto"/>
              <w:right w:val="single" w:sz="6" w:space="0" w:color="auto"/>
            </w:tcBorders>
          </w:tcPr>
          <w:p w14:paraId="63B137E3" w14:textId="77777777" w:rsidR="00DF7829" w:rsidRPr="00E4553B" w:rsidRDefault="00DF7829" w:rsidP="00730A22">
            <w:pPr>
              <w:spacing w:after="0"/>
              <w:ind w:right="290"/>
              <w:jc w:val="center"/>
              <w:rPr>
                <w:rFonts w:ascii="Univers" w:hAnsi="Univers" w:cs="Times New Roman"/>
                <w:color w:val="FF0000"/>
                <w:lang w:eastAsia="es-ES"/>
              </w:rPr>
            </w:pPr>
          </w:p>
        </w:tc>
        <w:tc>
          <w:tcPr>
            <w:tcW w:w="2160" w:type="dxa"/>
            <w:tcBorders>
              <w:top w:val="dotted" w:sz="2" w:space="0" w:color="auto"/>
              <w:left w:val="nil"/>
              <w:bottom w:val="dotted" w:sz="2" w:space="0" w:color="auto"/>
              <w:right w:val="single" w:sz="6" w:space="0" w:color="auto"/>
            </w:tcBorders>
          </w:tcPr>
          <w:p w14:paraId="20B9E332" w14:textId="77777777" w:rsidR="00DF7829" w:rsidRPr="00E4553B" w:rsidRDefault="00DF7829" w:rsidP="00730A22">
            <w:pPr>
              <w:spacing w:after="0"/>
              <w:ind w:left="-790" w:right="-676"/>
              <w:jc w:val="center"/>
              <w:rPr>
                <w:rFonts w:ascii="Univers" w:hAnsi="Univers" w:cs="Times New Roman"/>
                <w:color w:val="FF0000"/>
                <w:lang w:eastAsia="es-ES"/>
              </w:rPr>
            </w:pPr>
          </w:p>
        </w:tc>
        <w:tc>
          <w:tcPr>
            <w:tcW w:w="6186" w:type="dxa"/>
            <w:tcBorders>
              <w:top w:val="dotted" w:sz="2" w:space="0" w:color="auto"/>
              <w:left w:val="nil"/>
              <w:bottom w:val="dotted" w:sz="2" w:space="0" w:color="auto"/>
            </w:tcBorders>
          </w:tcPr>
          <w:p w14:paraId="164DC5F1" w14:textId="77777777" w:rsidR="00DF7829" w:rsidRPr="00E4553B" w:rsidRDefault="00DF7829" w:rsidP="00730A22">
            <w:pPr>
              <w:spacing w:after="0"/>
              <w:ind w:right="-676"/>
              <w:rPr>
                <w:rFonts w:ascii="Univers" w:hAnsi="Univers" w:cs="Times New Roman"/>
                <w:color w:val="FF0000"/>
                <w:lang w:eastAsia="es-ES"/>
              </w:rPr>
            </w:pPr>
          </w:p>
        </w:tc>
      </w:tr>
      <w:tr w:rsidR="00DF7829" w:rsidRPr="00E4553B" w14:paraId="62C1B540" w14:textId="77777777" w:rsidTr="00730A22">
        <w:trPr>
          <w:jc w:val="center"/>
        </w:trPr>
        <w:tc>
          <w:tcPr>
            <w:tcW w:w="1282" w:type="dxa"/>
            <w:tcBorders>
              <w:top w:val="dotted" w:sz="2" w:space="0" w:color="auto"/>
              <w:bottom w:val="dotted" w:sz="2" w:space="0" w:color="auto"/>
              <w:right w:val="single" w:sz="6" w:space="0" w:color="auto"/>
            </w:tcBorders>
          </w:tcPr>
          <w:p w14:paraId="2236C4E4" w14:textId="77777777" w:rsidR="00DF7829" w:rsidRPr="00E4553B" w:rsidRDefault="00DF7829" w:rsidP="00730A22">
            <w:pPr>
              <w:spacing w:after="0"/>
              <w:ind w:right="-676"/>
              <w:rPr>
                <w:rFonts w:ascii="Univers" w:hAnsi="Univers" w:cs="Times New Roman"/>
                <w:lang w:eastAsia="es-ES"/>
              </w:rPr>
            </w:pPr>
          </w:p>
        </w:tc>
        <w:tc>
          <w:tcPr>
            <w:tcW w:w="2160" w:type="dxa"/>
            <w:tcBorders>
              <w:top w:val="dotted" w:sz="2" w:space="0" w:color="auto"/>
              <w:left w:val="nil"/>
              <w:bottom w:val="dotted" w:sz="2" w:space="0" w:color="auto"/>
              <w:right w:val="single" w:sz="6" w:space="0" w:color="auto"/>
            </w:tcBorders>
          </w:tcPr>
          <w:p w14:paraId="2A2C2616" w14:textId="77777777" w:rsidR="00DF7829" w:rsidRPr="00E4553B" w:rsidRDefault="00DF7829" w:rsidP="00730A22">
            <w:pPr>
              <w:spacing w:after="0"/>
              <w:ind w:right="-676"/>
              <w:rPr>
                <w:rFonts w:ascii="Univers" w:hAnsi="Univers" w:cs="Times New Roman"/>
                <w:lang w:eastAsia="es-ES"/>
              </w:rPr>
            </w:pPr>
          </w:p>
        </w:tc>
        <w:tc>
          <w:tcPr>
            <w:tcW w:w="6186" w:type="dxa"/>
            <w:tcBorders>
              <w:top w:val="dotted" w:sz="2" w:space="0" w:color="auto"/>
              <w:left w:val="nil"/>
              <w:bottom w:val="dotted" w:sz="2" w:space="0" w:color="auto"/>
            </w:tcBorders>
          </w:tcPr>
          <w:p w14:paraId="7ABDE9DD" w14:textId="77777777" w:rsidR="00DF7829" w:rsidRPr="00E4553B" w:rsidRDefault="00DF7829" w:rsidP="00730A22">
            <w:pPr>
              <w:spacing w:after="0"/>
              <w:ind w:right="-676"/>
              <w:rPr>
                <w:rFonts w:ascii="Univers" w:hAnsi="Univers" w:cs="Times New Roman"/>
                <w:lang w:eastAsia="es-ES"/>
              </w:rPr>
            </w:pPr>
          </w:p>
        </w:tc>
      </w:tr>
      <w:tr w:rsidR="00DF7829" w:rsidRPr="00E4553B" w14:paraId="3438AAD8" w14:textId="77777777" w:rsidTr="00730A22">
        <w:trPr>
          <w:jc w:val="center"/>
        </w:trPr>
        <w:tc>
          <w:tcPr>
            <w:tcW w:w="1282" w:type="dxa"/>
            <w:tcBorders>
              <w:top w:val="dotted" w:sz="2" w:space="0" w:color="auto"/>
              <w:bottom w:val="dotted" w:sz="2" w:space="0" w:color="auto"/>
              <w:right w:val="single" w:sz="6" w:space="0" w:color="auto"/>
            </w:tcBorders>
          </w:tcPr>
          <w:p w14:paraId="3C533CBB" w14:textId="77777777" w:rsidR="00DF7829" w:rsidRPr="00E4553B" w:rsidRDefault="00DF7829" w:rsidP="00730A22">
            <w:pPr>
              <w:spacing w:after="0"/>
              <w:ind w:right="-676"/>
              <w:rPr>
                <w:rFonts w:ascii="Univers" w:hAnsi="Univers" w:cs="Times New Roman"/>
                <w:lang w:eastAsia="es-ES"/>
              </w:rPr>
            </w:pPr>
          </w:p>
        </w:tc>
        <w:tc>
          <w:tcPr>
            <w:tcW w:w="2160" w:type="dxa"/>
            <w:tcBorders>
              <w:top w:val="dotted" w:sz="2" w:space="0" w:color="auto"/>
              <w:left w:val="nil"/>
              <w:bottom w:val="dotted" w:sz="2" w:space="0" w:color="auto"/>
              <w:right w:val="single" w:sz="6" w:space="0" w:color="auto"/>
            </w:tcBorders>
          </w:tcPr>
          <w:p w14:paraId="604D9BA9" w14:textId="77777777" w:rsidR="00DF7829" w:rsidRPr="00E4553B" w:rsidRDefault="00DF7829" w:rsidP="00730A22">
            <w:pPr>
              <w:spacing w:after="0"/>
              <w:ind w:right="-676"/>
              <w:rPr>
                <w:rFonts w:ascii="Univers" w:hAnsi="Univers" w:cs="Times New Roman"/>
                <w:lang w:eastAsia="es-ES"/>
              </w:rPr>
            </w:pPr>
          </w:p>
        </w:tc>
        <w:tc>
          <w:tcPr>
            <w:tcW w:w="6186" w:type="dxa"/>
            <w:tcBorders>
              <w:top w:val="dotted" w:sz="2" w:space="0" w:color="auto"/>
              <w:left w:val="nil"/>
              <w:bottom w:val="dotted" w:sz="2" w:space="0" w:color="auto"/>
            </w:tcBorders>
          </w:tcPr>
          <w:p w14:paraId="1C599869" w14:textId="77777777" w:rsidR="00DF7829" w:rsidRPr="00E4553B" w:rsidRDefault="00DF7829" w:rsidP="00730A22">
            <w:pPr>
              <w:spacing w:after="0"/>
              <w:ind w:right="-676"/>
              <w:rPr>
                <w:rFonts w:ascii="Univers" w:hAnsi="Univers" w:cs="Times New Roman"/>
                <w:lang w:eastAsia="es-ES"/>
              </w:rPr>
            </w:pPr>
          </w:p>
        </w:tc>
      </w:tr>
      <w:tr w:rsidR="00DF7829" w:rsidRPr="00E4553B" w14:paraId="566A4D5F" w14:textId="77777777" w:rsidTr="00730A22">
        <w:trPr>
          <w:jc w:val="center"/>
        </w:trPr>
        <w:tc>
          <w:tcPr>
            <w:tcW w:w="1282" w:type="dxa"/>
            <w:tcBorders>
              <w:top w:val="dotted" w:sz="2" w:space="0" w:color="auto"/>
              <w:bottom w:val="single" w:sz="6" w:space="0" w:color="auto"/>
              <w:right w:val="single" w:sz="6" w:space="0" w:color="auto"/>
            </w:tcBorders>
          </w:tcPr>
          <w:p w14:paraId="7CFEEADF" w14:textId="77777777" w:rsidR="00DF7829" w:rsidRPr="00E4553B" w:rsidRDefault="00DF7829" w:rsidP="00730A22">
            <w:pPr>
              <w:spacing w:after="0"/>
              <w:ind w:right="-676"/>
              <w:rPr>
                <w:rFonts w:ascii="Univers" w:hAnsi="Univers" w:cs="Times New Roman"/>
                <w:lang w:eastAsia="es-ES"/>
              </w:rPr>
            </w:pPr>
          </w:p>
        </w:tc>
        <w:tc>
          <w:tcPr>
            <w:tcW w:w="2160" w:type="dxa"/>
            <w:tcBorders>
              <w:top w:val="dotted" w:sz="2" w:space="0" w:color="auto"/>
              <w:left w:val="nil"/>
              <w:bottom w:val="single" w:sz="6" w:space="0" w:color="auto"/>
              <w:right w:val="single" w:sz="6" w:space="0" w:color="auto"/>
            </w:tcBorders>
          </w:tcPr>
          <w:p w14:paraId="5A855503" w14:textId="77777777" w:rsidR="00DF7829" w:rsidRPr="00E4553B" w:rsidRDefault="00DF7829" w:rsidP="00730A22">
            <w:pPr>
              <w:spacing w:after="0"/>
              <w:ind w:right="-676"/>
              <w:rPr>
                <w:rFonts w:ascii="Univers" w:hAnsi="Univers" w:cs="Times New Roman"/>
                <w:lang w:eastAsia="es-ES"/>
              </w:rPr>
            </w:pPr>
          </w:p>
        </w:tc>
        <w:tc>
          <w:tcPr>
            <w:tcW w:w="6186" w:type="dxa"/>
            <w:tcBorders>
              <w:top w:val="dotted" w:sz="2" w:space="0" w:color="auto"/>
              <w:left w:val="nil"/>
            </w:tcBorders>
          </w:tcPr>
          <w:p w14:paraId="481B326D" w14:textId="77777777" w:rsidR="00DF7829" w:rsidRPr="00E4553B" w:rsidRDefault="00DF7829" w:rsidP="00730A22">
            <w:pPr>
              <w:spacing w:after="0"/>
              <w:ind w:right="-676"/>
              <w:rPr>
                <w:rFonts w:ascii="Univers" w:hAnsi="Univers" w:cs="Times New Roman"/>
                <w:lang w:eastAsia="es-ES"/>
              </w:rPr>
            </w:pPr>
          </w:p>
        </w:tc>
      </w:tr>
    </w:tbl>
    <w:p w14:paraId="5B0705A4" w14:textId="247BBCEE" w:rsidR="00DF7829" w:rsidRPr="00E4553B" w:rsidRDefault="00DF7829" w:rsidP="00DF7829">
      <w:pPr>
        <w:pStyle w:val="Prrafodelista"/>
        <w:autoSpaceDE w:val="0"/>
        <w:autoSpaceDN w:val="0"/>
        <w:adjustRightInd w:val="0"/>
        <w:spacing w:after="0" w:line="240" w:lineRule="auto"/>
        <w:rPr>
          <w:rFonts w:ascii="Univers" w:hAnsi="Univers" w:cs="Calibri-Bold"/>
          <w:b/>
          <w:bCs/>
          <w:color w:val="000000"/>
        </w:rPr>
      </w:pPr>
    </w:p>
    <w:p w14:paraId="3A0BB686" w14:textId="77777777" w:rsidR="00DF7829" w:rsidRPr="00E4553B" w:rsidRDefault="00DF7829" w:rsidP="00DF7829">
      <w:pPr>
        <w:pStyle w:val="Prrafodelista"/>
        <w:autoSpaceDE w:val="0"/>
        <w:autoSpaceDN w:val="0"/>
        <w:adjustRightInd w:val="0"/>
        <w:spacing w:after="0" w:line="240" w:lineRule="auto"/>
        <w:rPr>
          <w:rFonts w:ascii="Univers" w:hAnsi="Univers" w:cs="Calibri-Bold"/>
          <w:b/>
          <w:bCs/>
          <w:color w:val="000000"/>
        </w:rPr>
      </w:pPr>
    </w:p>
    <w:p w14:paraId="1CD7063C" w14:textId="5EC18A55" w:rsidR="009831D7" w:rsidRPr="00E4553B" w:rsidRDefault="009831D7" w:rsidP="00DF7829">
      <w:pPr>
        <w:pStyle w:val="Prrafodelista"/>
        <w:numPr>
          <w:ilvl w:val="0"/>
          <w:numId w:val="1"/>
        </w:numPr>
        <w:autoSpaceDE w:val="0"/>
        <w:autoSpaceDN w:val="0"/>
        <w:adjustRightInd w:val="0"/>
        <w:spacing w:after="0" w:line="240" w:lineRule="auto"/>
        <w:rPr>
          <w:rFonts w:ascii="Univers" w:hAnsi="Univers" w:cs="Calibri-Bold"/>
          <w:b/>
          <w:bCs/>
          <w:color w:val="000000"/>
        </w:rPr>
      </w:pPr>
      <w:r w:rsidRPr="00E4553B">
        <w:rPr>
          <w:rFonts w:ascii="Univers" w:hAnsi="Univers" w:cs="Calibri-Bold"/>
          <w:b/>
          <w:bCs/>
          <w:color w:val="000000"/>
        </w:rPr>
        <w:t>INTRODUCCIÓN</w:t>
      </w:r>
    </w:p>
    <w:p w14:paraId="771E56D8" w14:textId="36DCFA3A" w:rsidR="009831D7" w:rsidRPr="00E4553B" w:rsidRDefault="009831D7" w:rsidP="009831D7">
      <w:pPr>
        <w:pStyle w:val="Prrafodelista"/>
        <w:autoSpaceDE w:val="0"/>
        <w:autoSpaceDN w:val="0"/>
        <w:adjustRightInd w:val="0"/>
        <w:spacing w:after="0" w:line="240" w:lineRule="auto"/>
        <w:rPr>
          <w:rFonts w:ascii="Univers" w:hAnsi="Univers" w:cs="Calibri-Bold"/>
          <w:b/>
          <w:bCs/>
          <w:color w:val="000000"/>
        </w:rPr>
      </w:pPr>
    </w:p>
    <w:p w14:paraId="0016ED37" w14:textId="5EB5A8B5" w:rsidR="009831D7" w:rsidRPr="00E4553B" w:rsidRDefault="009831D7" w:rsidP="009831D7">
      <w:pPr>
        <w:pStyle w:val="Prrafodelista"/>
        <w:numPr>
          <w:ilvl w:val="1"/>
          <w:numId w:val="1"/>
        </w:numPr>
        <w:autoSpaceDE w:val="0"/>
        <w:autoSpaceDN w:val="0"/>
        <w:adjustRightInd w:val="0"/>
        <w:spacing w:after="0" w:line="240" w:lineRule="auto"/>
        <w:rPr>
          <w:rFonts w:ascii="Univers" w:hAnsi="Univers" w:cs="Calibri-Bold"/>
          <w:b/>
          <w:bCs/>
          <w:color w:val="000000"/>
        </w:rPr>
      </w:pPr>
      <w:r w:rsidRPr="00E4553B">
        <w:rPr>
          <w:rFonts w:ascii="Univers" w:hAnsi="Univers" w:cs="Calibri-Bold"/>
          <w:b/>
          <w:bCs/>
          <w:color w:val="000000"/>
        </w:rPr>
        <w:t>Objeto</w:t>
      </w:r>
    </w:p>
    <w:p w14:paraId="6925803E" w14:textId="77777777" w:rsidR="009831D7" w:rsidRPr="00E4553B" w:rsidRDefault="009831D7" w:rsidP="009831D7">
      <w:pPr>
        <w:pStyle w:val="Prrafodelista"/>
        <w:autoSpaceDE w:val="0"/>
        <w:autoSpaceDN w:val="0"/>
        <w:adjustRightInd w:val="0"/>
        <w:spacing w:after="0" w:line="240" w:lineRule="auto"/>
        <w:ind w:left="1080"/>
        <w:rPr>
          <w:rFonts w:ascii="Univers" w:hAnsi="Univers" w:cs="Calibri-Bold"/>
          <w:b/>
          <w:bCs/>
          <w:color w:val="000000"/>
        </w:rPr>
      </w:pPr>
    </w:p>
    <w:p w14:paraId="086D2CE8" w14:textId="52748C7F" w:rsidR="009831D7" w:rsidRPr="00E4553B" w:rsidRDefault="009831D7" w:rsidP="009831D7">
      <w:pPr>
        <w:autoSpaceDE w:val="0"/>
        <w:autoSpaceDN w:val="0"/>
        <w:adjustRightInd w:val="0"/>
        <w:spacing w:after="0" w:line="276" w:lineRule="auto"/>
        <w:jc w:val="both"/>
        <w:rPr>
          <w:rFonts w:ascii="Univers" w:hAnsi="Univers" w:cs="Calibri"/>
          <w:color w:val="000000"/>
        </w:rPr>
      </w:pPr>
      <w:r w:rsidRPr="00E4553B">
        <w:rPr>
          <w:rFonts w:ascii="Univers" w:hAnsi="Univers" w:cs="Calibri"/>
          <w:color w:val="000000"/>
        </w:rPr>
        <w:t xml:space="preserve">El presente Código de Conducta o de Buenas Prácticas de </w:t>
      </w:r>
      <w:r w:rsidR="00B8332B" w:rsidRPr="00E4553B">
        <w:rPr>
          <w:rFonts w:ascii="Univers" w:hAnsi="Univers" w:cs="Calibri"/>
          <w:color w:val="000000"/>
        </w:rPr>
        <w:t xml:space="preserve">BEOTIBAR RECYCLING </w:t>
      </w:r>
      <w:r w:rsidRPr="00E4553B">
        <w:rPr>
          <w:rFonts w:ascii="Univers" w:hAnsi="Univers" w:cs="Calibri"/>
          <w:color w:val="000000"/>
        </w:rPr>
        <w:t xml:space="preserve">establece el conjunto de principios y pautas de comportamiento que deben regir en </w:t>
      </w:r>
      <w:r w:rsidR="0041441B" w:rsidRPr="00E4553B">
        <w:rPr>
          <w:rFonts w:ascii="Univers" w:hAnsi="Univers" w:cs="Calibri"/>
          <w:color w:val="000000"/>
        </w:rPr>
        <w:t xml:space="preserve">el </w:t>
      </w:r>
      <w:r w:rsidRPr="00E4553B">
        <w:rPr>
          <w:rFonts w:ascii="Univers" w:hAnsi="Univers" w:cs="Calibri"/>
          <w:color w:val="000000"/>
        </w:rPr>
        <w:t>Grupo, con la finalidad de consolidar una ética empresarial</w:t>
      </w:r>
      <w:r w:rsidR="0041441B" w:rsidRPr="00E4553B">
        <w:rPr>
          <w:rFonts w:ascii="Univers" w:hAnsi="Univers" w:cs="Calibri"/>
          <w:color w:val="000000"/>
        </w:rPr>
        <w:t xml:space="preserve"> </w:t>
      </w:r>
      <w:r w:rsidRPr="00E4553B">
        <w:rPr>
          <w:rFonts w:ascii="Univers" w:hAnsi="Univers" w:cs="Calibri"/>
          <w:color w:val="000000"/>
        </w:rPr>
        <w:t>y respondiendo asimismo a las obligaciones de prevención impuestas en la legislación vigente.</w:t>
      </w:r>
    </w:p>
    <w:p w14:paraId="08EE4E6B" w14:textId="77777777" w:rsidR="009831D7" w:rsidRPr="00E4553B" w:rsidRDefault="009831D7" w:rsidP="009831D7">
      <w:pPr>
        <w:autoSpaceDE w:val="0"/>
        <w:autoSpaceDN w:val="0"/>
        <w:adjustRightInd w:val="0"/>
        <w:spacing w:after="0" w:line="240" w:lineRule="auto"/>
        <w:rPr>
          <w:rFonts w:ascii="Univers" w:hAnsi="Univers" w:cs="Calibri"/>
          <w:color w:val="000000"/>
        </w:rPr>
      </w:pPr>
    </w:p>
    <w:p w14:paraId="5F607CF9" w14:textId="58DC046D" w:rsidR="009831D7" w:rsidRPr="00E4553B" w:rsidRDefault="009831D7" w:rsidP="00AA1433">
      <w:pPr>
        <w:pStyle w:val="Prrafodelista"/>
        <w:numPr>
          <w:ilvl w:val="1"/>
          <w:numId w:val="1"/>
        </w:numPr>
        <w:autoSpaceDE w:val="0"/>
        <w:autoSpaceDN w:val="0"/>
        <w:adjustRightInd w:val="0"/>
        <w:spacing w:after="0" w:line="240" w:lineRule="auto"/>
        <w:rPr>
          <w:rFonts w:ascii="Univers" w:hAnsi="Univers" w:cs="Calibri-Bold"/>
          <w:b/>
          <w:bCs/>
          <w:color w:val="000000"/>
        </w:rPr>
      </w:pPr>
      <w:r w:rsidRPr="00E4553B">
        <w:rPr>
          <w:rFonts w:ascii="Univers" w:hAnsi="Univers" w:cs="Calibri-Bold"/>
          <w:b/>
          <w:bCs/>
          <w:color w:val="000000"/>
        </w:rPr>
        <w:t>Ámbito de aplicación</w:t>
      </w:r>
    </w:p>
    <w:p w14:paraId="4B56B7F5" w14:textId="77777777" w:rsidR="00AA1433" w:rsidRPr="00E4553B" w:rsidRDefault="00AA1433" w:rsidP="00AA1433">
      <w:pPr>
        <w:autoSpaceDE w:val="0"/>
        <w:autoSpaceDN w:val="0"/>
        <w:adjustRightInd w:val="0"/>
        <w:spacing w:after="0" w:line="240" w:lineRule="auto"/>
        <w:rPr>
          <w:rFonts w:ascii="Univers" w:hAnsi="Univers" w:cs="Calibri-Bold"/>
          <w:b/>
          <w:bCs/>
          <w:color w:val="000000"/>
        </w:rPr>
      </w:pPr>
    </w:p>
    <w:p w14:paraId="778A7EC8" w14:textId="77777777" w:rsidR="00AA1433" w:rsidRPr="00E4553B" w:rsidRDefault="00AA1433" w:rsidP="00AA1433">
      <w:pPr>
        <w:pStyle w:val="Textoindependiente"/>
        <w:spacing w:before="126"/>
        <w:ind w:right="135"/>
        <w:jc w:val="both"/>
        <w:rPr>
          <w:rFonts w:ascii="Univers" w:hAnsi="Univers"/>
          <w:b/>
          <w:bCs/>
        </w:rPr>
      </w:pPr>
      <w:r w:rsidRPr="00E4553B">
        <w:rPr>
          <w:rFonts w:ascii="Univers" w:hAnsi="Univers"/>
          <w:b/>
          <w:bCs/>
        </w:rPr>
        <w:t>Diversidad, inclusión, acoso y no discriminación.</w:t>
      </w:r>
    </w:p>
    <w:p w14:paraId="172EC262" w14:textId="77777777" w:rsidR="00AA1433" w:rsidRPr="00E4553B" w:rsidRDefault="00AA1433" w:rsidP="00AA1433">
      <w:pPr>
        <w:pStyle w:val="Textoindependiente"/>
        <w:spacing w:before="126"/>
        <w:ind w:right="135"/>
        <w:jc w:val="both"/>
        <w:rPr>
          <w:rFonts w:ascii="Univers" w:hAnsi="Univers"/>
        </w:rPr>
      </w:pPr>
      <w:r w:rsidRPr="00E4553B">
        <w:rPr>
          <w:rFonts w:ascii="Univers" w:hAnsi="Univers"/>
        </w:rPr>
        <w:t>1. Quienes aquí trabajamos tenemos las mismas oportunidades de desarrollo, al tiempo que nos desenvolvemos en un ambiente armónico y respetuoso, que alcanza a nuestros clientes y proveedores.</w:t>
      </w:r>
    </w:p>
    <w:p w14:paraId="77E3E9AA" w14:textId="77777777" w:rsidR="00AA1433" w:rsidRPr="00E4553B" w:rsidRDefault="00AA1433" w:rsidP="00AA1433">
      <w:pPr>
        <w:pStyle w:val="Textoindependiente"/>
        <w:spacing w:before="126"/>
        <w:ind w:right="135"/>
        <w:jc w:val="both"/>
        <w:rPr>
          <w:rFonts w:ascii="Univers" w:hAnsi="Univers"/>
        </w:rPr>
      </w:pPr>
      <w:r w:rsidRPr="00E4553B">
        <w:rPr>
          <w:rFonts w:ascii="Univers" w:hAnsi="Univers"/>
        </w:rPr>
        <w:t>2. Todas las personas que colaboramos en la empresa entendemos que nuestros roles y responsabilidades están sujetos a los requerimientos profesionales y éticos definidos por la empresa.</w:t>
      </w:r>
    </w:p>
    <w:p w14:paraId="7D880435" w14:textId="77777777" w:rsidR="00AA1433" w:rsidRPr="00E4553B" w:rsidRDefault="00AA1433" w:rsidP="00AA1433">
      <w:pPr>
        <w:pStyle w:val="Textoindependiente"/>
        <w:spacing w:before="126"/>
        <w:ind w:right="135"/>
        <w:jc w:val="both"/>
        <w:rPr>
          <w:rFonts w:ascii="Univers" w:hAnsi="Univers"/>
        </w:rPr>
      </w:pPr>
      <w:r w:rsidRPr="00E4553B">
        <w:rPr>
          <w:rFonts w:ascii="Univers" w:hAnsi="Univers"/>
        </w:rPr>
        <w:t>3. Damos la bienvenida a todas las personas, sin distinción ni discriminación por motivos de origen, género, edad, condición, religión, opinión, preferencia sexual, estado civil, o cualquier otra. Asimismo, brindamos las mismas oportunidades a todas y todos nuestros colaboradores.</w:t>
      </w:r>
    </w:p>
    <w:p w14:paraId="6616635B" w14:textId="77777777" w:rsidR="00AA1433" w:rsidRPr="00E4553B" w:rsidRDefault="00AA1433" w:rsidP="00AA1433">
      <w:pPr>
        <w:pStyle w:val="Textoindependiente"/>
        <w:spacing w:before="126"/>
        <w:ind w:right="135"/>
        <w:jc w:val="both"/>
        <w:rPr>
          <w:rFonts w:ascii="Univers" w:hAnsi="Univers"/>
        </w:rPr>
      </w:pPr>
      <w:r w:rsidRPr="00E4553B">
        <w:rPr>
          <w:rFonts w:ascii="Univers" w:hAnsi="Univers"/>
        </w:rPr>
        <w:t>4. La contratación y promoción de nuestro personal colaborador siempre se realiza conforme a sus aptitudes, valores y desempeño.</w:t>
      </w:r>
    </w:p>
    <w:p w14:paraId="03EE8EE0" w14:textId="77777777" w:rsidR="00AA1433" w:rsidRPr="00E4553B" w:rsidRDefault="00AA1433" w:rsidP="00AA1433">
      <w:pPr>
        <w:pStyle w:val="Textoindependiente"/>
        <w:spacing w:before="126"/>
        <w:ind w:right="135"/>
        <w:jc w:val="both"/>
        <w:rPr>
          <w:rFonts w:ascii="Univers" w:hAnsi="Univers"/>
        </w:rPr>
      </w:pPr>
      <w:r w:rsidRPr="00E4553B">
        <w:rPr>
          <w:rFonts w:ascii="Univers" w:hAnsi="Univers"/>
        </w:rPr>
        <w:t>5. Somos incluyentes y respetuosos, cuidamos nuestras palabras y acciones, contamos con tolerancia cero al acoso y hostigamiento sexual, así como al acoso laboral y hacemos de nuestras diferencias nuestra fortaleza.</w:t>
      </w:r>
    </w:p>
    <w:p w14:paraId="42CF59D3" w14:textId="77777777" w:rsidR="00AA1433" w:rsidRPr="00E4553B" w:rsidRDefault="00AA1433" w:rsidP="00AA1433">
      <w:pPr>
        <w:autoSpaceDE w:val="0"/>
        <w:autoSpaceDN w:val="0"/>
        <w:adjustRightInd w:val="0"/>
        <w:spacing w:after="0" w:line="240" w:lineRule="auto"/>
        <w:rPr>
          <w:rFonts w:ascii="Univers" w:hAnsi="Univers" w:cs="Calibri-Bold"/>
          <w:b/>
          <w:bCs/>
          <w:color w:val="000000"/>
        </w:rPr>
      </w:pPr>
    </w:p>
    <w:p w14:paraId="07B19392" w14:textId="77777777" w:rsidR="009831D7" w:rsidRPr="00E4553B" w:rsidRDefault="009831D7" w:rsidP="009831D7">
      <w:pPr>
        <w:autoSpaceDE w:val="0"/>
        <w:autoSpaceDN w:val="0"/>
        <w:adjustRightInd w:val="0"/>
        <w:spacing w:after="0" w:line="240" w:lineRule="auto"/>
        <w:rPr>
          <w:rFonts w:ascii="Univers" w:hAnsi="Univers" w:cs="Calibri-Bold"/>
          <w:b/>
          <w:bCs/>
          <w:color w:val="000000"/>
        </w:rPr>
      </w:pPr>
    </w:p>
    <w:p w14:paraId="46659661" w14:textId="50B9E87B" w:rsidR="0011765E" w:rsidRPr="00E4553B" w:rsidRDefault="009831D7" w:rsidP="005E62CD">
      <w:pPr>
        <w:autoSpaceDE w:val="0"/>
        <w:autoSpaceDN w:val="0"/>
        <w:adjustRightInd w:val="0"/>
        <w:spacing w:after="0" w:line="276" w:lineRule="auto"/>
        <w:jc w:val="both"/>
        <w:rPr>
          <w:rFonts w:ascii="Univers" w:hAnsi="Univers" w:cs="Calibri"/>
          <w:color w:val="000000"/>
        </w:rPr>
      </w:pPr>
      <w:r w:rsidRPr="00E4553B">
        <w:rPr>
          <w:rFonts w:ascii="Univers" w:hAnsi="Univers" w:cs="Calibri"/>
          <w:color w:val="000000"/>
        </w:rPr>
        <w:t>El Código se dirige y vincula a todos los trabajadores de</w:t>
      </w:r>
      <w:r w:rsidR="001542F0" w:rsidRPr="00E4553B">
        <w:rPr>
          <w:rFonts w:ascii="Univers" w:hAnsi="Univers" w:cs="Calibri"/>
          <w:color w:val="000000"/>
        </w:rPr>
        <w:t xml:space="preserve"> </w:t>
      </w:r>
      <w:r w:rsidR="0041441B" w:rsidRPr="00E4553B">
        <w:rPr>
          <w:rFonts w:ascii="Univers" w:hAnsi="Univers" w:cs="Calibri"/>
          <w:color w:val="000000"/>
        </w:rPr>
        <w:t>l</w:t>
      </w:r>
      <w:r w:rsidR="001542F0" w:rsidRPr="00E4553B">
        <w:rPr>
          <w:rFonts w:ascii="Univers" w:hAnsi="Univers" w:cs="Calibri"/>
          <w:color w:val="000000"/>
        </w:rPr>
        <w:t>a empresa B</w:t>
      </w:r>
      <w:r w:rsidR="00B8332B" w:rsidRPr="00E4553B">
        <w:rPr>
          <w:rFonts w:ascii="Univers" w:hAnsi="Univers" w:cs="Calibri"/>
          <w:color w:val="000000"/>
        </w:rPr>
        <w:t>EOTIBAR RECYCLING</w:t>
      </w:r>
      <w:r w:rsidR="001542F0" w:rsidRPr="00E4553B">
        <w:rPr>
          <w:rFonts w:ascii="Univers" w:hAnsi="Univers" w:cs="Calibri"/>
          <w:color w:val="000000"/>
        </w:rPr>
        <w:t xml:space="preserve"> </w:t>
      </w:r>
      <w:r w:rsidR="0011765E" w:rsidRPr="00E4553B">
        <w:rPr>
          <w:rFonts w:ascii="Univers" w:hAnsi="Univers" w:cs="Calibri"/>
          <w:color w:val="000000"/>
        </w:rPr>
        <w:t>y</w:t>
      </w:r>
      <w:r w:rsidR="00C82D70" w:rsidRPr="00E4553B">
        <w:rPr>
          <w:rFonts w:ascii="Univers" w:hAnsi="Univers" w:cs="Calibri"/>
          <w:color w:val="000000"/>
        </w:rPr>
        <w:t xml:space="preserve"> extensible a visitas y contratas que accedan a la misma.</w:t>
      </w:r>
    </w:p>
    <w:p w14:paraId="741A9FDC" w14:textId="4246EE57" w:rsidR="009831D7" w:rsidRPr="00E4553B" w:rsidRDefault="009831D7" w:rsidP="00C4032F">
      <w:pPr>
        <w:autoSpaceDE w:val="0"/>
        <w:autoSpaceDN w:val="0"/>
        <w:adjustRightInd w:val="0"/>
        <w:spacing w:after="0" w:line="276" w:lineRule="auto"/>
        <w:jc w:val="both"/>
        <w:rPr>
          <w:rFonts w:ascii="Univers" w:hAnsi="Univers" w:cs="Calibri"/>
          <w:color w:val="000000"/>
        </w:rPr>
      </w:pPr>
      <w:r w:rsidRPr="00E4553B">
        <w:rPr>
          <w:rFonts w:ascii="Univers" w:hAnsi="Univers" w:cs="Calibri"/>
          <w:color w:val="000000"/>
        </w:rPr>
        <w:lastRenderedPageBreak/>
        <w:t>El cumplimento de este Código se entiende sin perjuicio de las obligaciones impuestas por las normas</w:t>
      </w:r>
      <w:r w:rsidR="0041441B" w:rsidRPr="00E4553B">
        <w:rPr>
          <w:rFonts w:ascii="Univers" w:hAnsi="Univers" w:cs="Calibri"/>
          <w:color w:val="000000"/>
        </w:rPr>
        <w:t xml:space="preserve"> </w:t>
      </w:r>
      <w:r w:rsidRPr="00E4553B">
        <w:rPr>
          <w:rFonts w:ascii="Univers" w:hAnsi="Univers" w:cs="Calibri"/>
          <w:color w:val="000000"/>
        </w:rPr>
        <w:t>de carácter general o sectorial derivadas de la legislación vigente.</w:t>
      </w:r>
    </w:p>
    <w:p w14:paraId="3632570C" w14:textId="77777777" w:rsidR="0011765E" w:rsidRPr="00E4553B" w:rsidRDefault="0011765E" w:rsidP="00C4032F">
      <w:pPr>
        <w:autoSpaceDE w:val="0"/>
        <w:autoSpaceDN w:val="0"/>
        <w:adjustRightInd w:val="0"/>
        <w:spacing w:after="0" w:line="276" w:lineRule="auto"/>
        <w:jc w:val="both"/>
        <w:rPr>
          <w:rFonts w:ascii="Univers" w:hAnsi="Univers" w:cs="Calibri"/>
          <w:color w:val="000000"/>
        </w:rPr>
      </w:pPr>
    </w:p>
    <w:p w14:paraId="1A3A2006" w14:textId="4C12C507" w:rsidR="0041441B" w:rsidRPr="00E4553B" w:rsidRDefault="0041441B" w:rsidP="00C4032F">
      <w:pPr>
        <w:autoSpaceDE w:val="0"/>
        <w:autoSpaceDN w:val="0"/>
        <w:adjustRightInd w:val="0"/>
        <w:spacing w:after="0" w:line="276" w:lineRule="auto"/>
        <w:jc w:val="both"/>
        <w:rPr>
          <w:rFonts w:ascii="Univers" w:hAnsi="Univers" w:cs="Calibri"/>
          <w:color w:val="000000"/>
        </w:rPr>
      </w:pPr>
      <w:r w:rsidRPr="00E4553B">
        <w:rPr>
          <w:rFonts w:ascii="Univers" w:hAnsi="Univers" w:cs="Calibri"/>
          <w:color w:val="000000"/>
        </w:rPr>
        <w:t xml:space="preserve">Los Directivos y Mandos de </w:t>
      </w:r>
      <w:r w:rsidR="00C82D70" w:rsidRPr="00E4553B">
        <w:rPr>
          <w:rFonts w:ascii="Univers" w:hAnsi="Univers" w:cs="Calibri"/>
          <w:color w:val="000000"/>
        </w:rPr>
        <w:t>B</w:t>
      </w:r>
      <w:r w:rsidR="00B8332B" w:rsidRPr="00E4553B">
        <w:rPr>
          <w:rFonts w:ascii="Univers" w:hAnsi="Univers" w:cs="Calibri"/>
          <w:color w:val="000000"/>
        </w:rPr>
        <w:t>EOTIBAR RECYCLING</w:t>
      </w:r>
      <w:r w:rsidR="00C82D70" w:rsidRPr="00E4553B">
        <w:rPr>
          <w:rFonts w:ascii="Univers" w:hAnsi="Univers" w:cs="Calibri"/>
          <w:color w:val="000000"/>
        </w:rPr>
        <w:t xml:space="preserve"> </w:t>
      </w:r>
      <w:r w:rsidR="00466C7A" w:rsidRPr="00E4553B">
        <w:rPr>
          <w:rFonts w:ascii="Univers" w:hAnsi="Univers" w:cs="Calibri"/>
          <w:color w:val="000000"/>
        </w:rPr>
        <w:t>pondrán los medios para cumplir y hacer cumplir en el Código, liderando con su propio ejemplo las conductas de ética e integridad en el día a día.</w:t>
      </w:r>
    </w:p>
    <w:p w14:paraId="4C8DEBDD" w14:textId="77777777" w:rsidR="009831D7" w:rsidRPr="00E4553B" w:rsidRDefault="009831D7" w:rsidP="009831D7">
      <w:pPr>
        <w:autoSpaceDE w:val="0"/>
        <w:autoSpaceDN w:val="0"/>
        <w:adjustRightInd w:val="0"/>
        <w:spacing w:after="0" w:line="240" w:lineRule="auto"/>
        <w:jc w:val="both"/>
        <w:rPr>
          <w:rFonts w:ascii="Univers" w:hAnsi="Univers" w:cs="Calibri"/>
          <w:color w:val="000000"/>
        </w:rPr>
      </w:pPr>
    </w:p>
    <w:p w14:paraId="5FCE9F55" w14:textId="33C33AB9" w:rsidR="009831D7" w:rsidRPr="00E4553B" w:rsidRDefault="00DF7829" w:rsidP="009831D7">
      <w:pPr>
        <w:autoSpaceDE w:val="0"/>
        <w:autoSpaceDN w:val="0"/>
        <w:adjustRightInd w:val="0"/>
        <w:spacing w:after="0" w:line="240" w:lineRule="auto"/>
        <w:rPr>
          <w:rFonts w:ascii="Univers" w:hAnsi="Univers" w:cs="Calibri-Bold"/>
          <w:b/>
          <w:bCs/>
          <w:color w:val="000000"/>
        </w:rPr>
      </w:pPr>
      <w:r w:rsidRPr="00E4553B">
        <w:rPr>
          <w:rFonts w:ascii="Univers" w:hAnsi="Univers" w:cs="Calibri-Bold"/>
          <w:b/>
          <w:bCs/>
          <w:color w:val="000000"/>
        </w:rPr>
        <w:t xml:space="preserve">   2</w:t>
      </w:r>
      <w:r w:rsidR="009831D7" w:rsidRPr="00E4553B">
        <w:rPr>
          <w:rFonts w:ascii="Univers" w:hAnsi="Univers" w:cs="Calibri-Bold"/>
          <w:b/>
          <w:bCs/>
          <w:color w:val="000000"/>
        </w:rPr>
        <w:t>.</w:t>
      </w:r>
      <w:r w:rsidR="00CA15D0" w:rsidRPr="00E4553B">
        <w:rPr>
          <w:rFonts w:ascii="Univers" w:hAnsi="Univers" w:cs="Calibri-Bold"/>
          <w:b/>
          <w:bCs/>
          <w:color w:val="000000"/>
        </w:rPr>
        <w:t>3</w:t>
      </w:r>
      <w:r w:rsidR="009831D7" w:rsidRPr="00E4553B">
        <w:rPr>
          <w:rFonts w:ascii="Univers" w:hAnsi="Univers" w:cs="Calibri-Bold"/>
          <w:b/>
          <w:bCs/>
          <w:color w:val="000000"/>
        </w:rPr>
        <w:t>. Comunicación, difusión y compromiso</w:t>
      </w:r>
    </w:p>
    <w:p w14:paraId="0E540F3A" w14:textId="77777777" w:rsidR="00C4032F" w:rsidRPr="00E4553B" w:rsidRDefault="00C4032F" w:rsidP="009831D7">
      <w:pPr>
        <w:autoSpaceDE w:val="0"/>
        <w:autoSpaceDN w:val="0"/>
        <w:adjustRightInd w:val="0"/>
        <w:spacing w:after="0" w:line="240" w:lineRule="auto"/>
        <w:rPr>
          <w:rFonts w:ascii="Univers" w:hAnsi="Univers" w:cs="Calibri-Bold"/>
          <w:b/>
          <w:bCs/>
          <w:color w:val="000000"/>
        </w:rPr>
      </w:pPr>
    </w:p>
    <w:p w14:paraId="01CB5822" w14:textId="0FA0D9BE" w:rsidR="009831D7" w:rsidRPr="00E4553B" w:rsidRDefault="00466C7A" w:rsidP="00C4032F">
      <w:pPr>
        <w:autoSpaceDE w:val="0"/>
        <w:autoSpaceDN w:val="0"/>
        <w:adjustRightInd w:val="0"/>
        <w:spacing w:after="0" w:line="276" w:lineRule="auto"/>
        <w:rPr>
          <w:rFonts w:ascii="Univers" w:hAnsi="Univers" w:cs="Calibri"/>
          <w:color w:val="000000"/>
        </w:rPr>
      </w:pPr>
      <w:r w:rsidRPr="00E4553B">
        <w:rPr>
          <w:rFonts w:ascii="Univers" w:hAnsi="Univers" w:cs="Calibri"/>
          <w:color w:val="000000"/>
        </w:rPr>
        <w:t>El presente Código se difundirá entre el personal de</w:t>
      </w:r>
      <w:r w:rsidR="00C82D70" w:rsidRPr="00E4553B">
        <w:rPr>
          <w:rFonts w:ascii="Univers" w:hAnsi="Univers" w:cs="Calibri"/>
          <w:color w:val="000000"/>
        </w:rPr>
        <w:t xml:space="preserve"> la Empresa</w:t>
      </w:r>
      <w:r w:rsidR="00536616" w:rsidRPr="00E4553B">
        <w:rPr>
          <w:rFonts w:ascii="Univers" w:hAnsi="Univers" w:cs="Calibri"/>
          <w:color w:val="000000"/>
        </w:rPr>
        <w:t>,</w:t>
      </w:r>
      <w:r w:rsidRPr="00E4553B">
        <w:rPr>
          <w:rFonts w:ascii="Univers" w:hAnsi="Univers" w:cs="Calibri"/>
          <w:color w:val="000000"/>
        </w:rPr>
        <w:t xml:space="preserve"> así como a las nuevas incorporaciones, actualizando la información del mismo según </w:t>
      </w:r>
      <w:r w:rsidR="0011765E" w:rsidRPr="00E4553B">
        <w:rPr>
          <w:rFonts w:ascii="Univers" w:hAnsi="Univers" w:cs="Calibri"/>
          <w:color w:val="000000"/>
        </w:rPr>
        <w:t>se reedite</w:t>
      </w:r>
      <w:r w:rsidRPr="00E4553B">
        <w:rPr>
          <w:rFonts w:ascii="Univers" w:hAnsi="Univers" w:cs="Calibri"/>
          <w:color w:val="000000"/>
        </w:rPr>
        <w:t>.</w:t>
      </w:r>
    </w:p>
    <w:p w14:paraId="09C25650" w14:textId="77777777" w:rsidR="00DF7829" w:rsidRPr="00E4553B" w:rsidRDefault="00DF7829" w:rsidP="00C4032F">
      <w:pPr>
        <w:autoSpaceDE w:val="0"/>
        <w:autoSpaceDN w:val="0"/>
        <w:adjustRightInd w:val="0"/>
        <w:spacing w:after="0" w:line="276" w:lineRule="auto"/>
        <w:rPr>
          <w:rFonts w:ascii="Univers" w:hAnsi="Univers" w:cs="Calibri"/>
          <w:color w:val="000000"/>
        </w:rPr>
      </w:pPr>
    </w:p>
    <w:p w14:paraId="3DD35BFF" w14:textId="2B10740A" w:rsidR="009831D7" w:rsidRPr="00E4553B" w:rsidRDefault="009831D7" w:rsidP="00C4032F">
      <w:pPr>
        <w:pStyle w:val="Prrafodelista"/>
        <w:numPr>
          <w:ilvl w:val="0"/>
          <w:numId w:val="1"/>
        </w:numPr>
        <w:autoSpaceDE w:val="0"/>
        <w:autoSpaceDN w:val="0"/>
        <w:adjustRightInd w:val="0"/>
        <w:spacing w:after="0" w:line="276" w:lineRule="auto"/>
        <w:rPr>
          <w:rFonts w:ascii="Univers" w:hAnsi="Univers" w:cs="Calibri-Bold"/>
          <w:b/>
          <w:bCs/>
          <w:color w:val="000000"/>
        </w:rPr>
      </w:pPr>
      <w:r w:rsidRPr="00E4553B">
        <w:rPr>
          <w:rFonts w:ascii="Univers" w:hAnsi="Univers" w:cs="Calibri-Bold"/>
          <w:b/>
          <w:bCs/>
          <w:color w:val="000000"/>
        </w:rPr>
        <w:t>NORMAS DE CONDUCTA</w:t>
      </w:r>
    </w:p>
    <w:p w14:paraId="44452104" w14:textId="77777777" w:rsidR="00C4032F" w:rsidRPr="00E4553B" w:rsidRDefault="00C4032F" w:rsidP="00C4032F">
      <w:pPr>
        <w:pStyle w:val="Prrafodelista"/>
        <w:autoSpaceDE w:val="0"/>
        <w:autoSpaceDN w:val="0"/>
        <w:adjustRightInd w:val="0"/>
        <w:spacing w:after="0" w:line="276" w:lineRule="auto"/>
        <w:rPr>
          <w:rFonts w:ascii="Univers" w:hAnsi="Univers" w:cs="Calibri-Bold"/>
          <w:b/>
          <w:bCs/>
          <w:color w:val="000000"/>
        </w:rPr>
      </w:pPr>
    </w:p>
    <w:p w14:paraId="3A93551D" w14:textId="50E9DEE6" w:rsidR="00536616" w:rsidRPr="00E4553B" w:rsidRDefault="00E608A7" w:rsidP="00E608A7">
      <w:pPr>
        <w:pStyle w:val="Prrafodelista"/>
        <w:numPr>
          <w:ilvl w:val="1"/>
          <w:numId w:val="1"/>
        </w:numPr>
        <w:autoSpaceDE w:val="0"/>
        <w:autoSpaceDN w:val="0"/>
        <w:adjustRightInd w:val="0"/>
        <w:spacing w:after="0" w:line="240" w:lineRule="auto"/>
        <w:rPr>
          <w:rFonts w:ascii="Univers" w:hAnsi="Univers" w:cs="Calibri-Bold"/>
          <w:b/>
          <w:bCs/>
          <w:color w:val="000000"/>
        </w:rPr>
      </w:pPr>
      <w:r w:rsidRPr="00E4553B">
        <w:rPr>
          <w:rFonts w:ascii="Univers" w:hAnsi="Univers" w:cs="Calibri-Bold"/>
          <w:b/>
          <w:bCs/>
          <w:color w:val="000000"/>
        </w:rPr>
        <w:t>Fundamentos</w:t>
      </w:r>
    </w:p>
    <w:p w14:paraId="3718FC91" w14:textId="77777777" w:rsidR="00E608A7" w:rsidRPr="00E4553B" w:rsidRDefault="00E608A7" w:rsidP="00E608A7">
      <w:pPr>
        <w:pStyle w:val="Prrafodelista"/>
        <w:autoSpaceDE w:val="0"/>
        <w:autoSpaceDN w:val="0"/>
        <w:adjustRightInd w:val="0"/>
        <w:spacing w:after="0" w:line="240" w:lineRule="auto"/>
        <w:ind w:left="1080"/>
        <w:rPr>
          <w:rFonts w:ascii="Univers" w:hAnsi="Univers" w:cs="Calibri-Bold"/>
          <w:b/>
          <w:bCs/>
          <w:color w:val="000000"/>
        </w:rPr>
      </w:pPr>
    </w:p>
    <w:p w14:paraId="15A31510" w14:textId="3A5433F8" w:rsidR="00DD4152" w:rsidRPr="005E62CD" w:rsidRDefault="00DD4152" w:rsidP="002E7D6B">
      <w:pPr>
        <w:pStyle w:val="Prrafodelista"/>
        <w:autoSpaceDE w:val="0"/>
        <w:autoSpaceDN w:val="0"/>
        <w:adjustRightInd w:val="0"/>
        <w:spacing w:after="0" w:line="240" w:lineRule="auto"/>
        <w:ind w:left="0"/>
        <w:rPr>
          <w:rFonts w:ascii="Univers" w:hAnsi="Univers" w:cs="Calibri"/>
          <w:b/>
          <w:bCs/>
          <w:color w:val="000000"/>
          <w:u w:val="single"/>
        </w:rPr>
      </w:pPr>
      <w:r w:rsidRPr="00E4553B">
        <w:rPr>
          <w:rFonts w:ascii="Univers" w:hAnsi="Univers" w:cs="Calibri"/>
          <w:b/>
          <w:bCs/>
          <w:color w:val="000000"/>
          <w:u w:val="single"/>
        </w:rPr>
        <w:t xml:space="preserve">Respeto </w:t>
      </w:r>
      <w:r w:rsidR="0011765E" w:rsidRPr="005E62CD">
        <w:rPr>
          <w:rFonts w:ascii="Univers" w:hAnsi="Univers" w:cs="Calibri"/>
          <w:b/>
          <w:bCs/>
          <w:color w:val="000000"/>
          <w:u w:val="single"/>
        </w:rPr>
        <w:t>Personal</w:t>
      </w:r>
      <w:r w:rsidRPr="005E62CD">
        <w:rPr>
          <w:rFonts w:ascii="Univers" w:hAnsi="Univers" w:cs="Calibri"/>
          <w:b/>
          <w:bCs/>
          <w:color w:val="000000"/>
          <w:u w:val="single"/>
        </w:rPr>
        <w:t xml:space="preserve"> </w:t>
      </w:r>
    </w:p>
    <w:p w14:paraId="075E20AE" w14:textId="77777777" w:rsidR="00B8332B" w:rsidRPr="00E4553B" w:rsidRDefault="00B8332B" w:rsidP="0011765E">
      <w:pPr>
        <w:pStyle w:val="Prrafodelista"/>
        <w:autoSpaceDE w:val="0"/>
        <w:autoSpaceDN w:val="0"/>
        <w:adjustRightInd w:val="0"/>
        <w:spacing w:after="0" w:line="240" w:lineRule="auto"/>
        <w:ind w:left="0" w:firstLine="708"/>
        <w:rPr>
          <w:rFonts w:ascii="Univers" w:hAnsi="Univers" w:cs="Calibri"/>
          <w:color w:val="000000"/>
          <w:u w:val="single"/>
        </w:rPr>
      </w:pPr>
    </w:p>
    <w:p w14:paraId="7FC6FE44" w14:textId="77777777" w:rsidR="00AF5A60" w:rsidRPr="00E4553B" w:rsidRDefault="00AF5A60" w:rsidP="00AF5A60">
      <w:pPr>
        <w:pStyle w:val="Prrafodelista"/>
        <w:autoSpaceDE w:val="0"/>
        <w:autoSpaceDN w:val="0"/>
        <w:adjustRightInd w:val="0"/>
        <w:spacing w:after="0" w:line="240" w:lineRule="auto"/>
        <w:ind w:left="0"/>
        <w:rPr>
          <w:rFonts w:ascii="Univers" w:hAnsi="Univers" w:cs="Calibri"/>
          <w:color w:val="000000"/>
        </w:rPr>
      </w:pPr>
      <w:r w:rsidRPr="00E4553B">
        <w:rPr>
          <w:rFonts w:ascii="Univers" w:hAnsi="Univers" w:cs="Calibri"/>
          <w:color w:val="000000"/>
        </w:rPr>
        <w:t>De acuerdo con el diccionario de la Real Academia Española (RAE), el respeto está relacionado con la veneración o el acatamiento que se hace a alguien. Éste incluye miramiento, consideración y diferencia.</w:t>
      </w:r>
    </w:p>
    <w:p w14:paraId="10157230" w14:textId="77777777" w:rsidR="00AF5A60" w:rsidRPr="00E4553B" w:rsidRDefault="00AF5A60" w:rsidP="00AF5A60">
      <w:pPr>
        <w:pStyle w:val="Prrafodelista"/>
        <w:autoSpaceDE w:val="0"/>
        <w:autoSpaceDN w:val="0"/>
        <w:adjustRightInd w:val="0"/>
        <w:spacing w:after="0" w:line="240" w:lineRule="auto"/>
        <w:ind w:left="0"/>
        <w:rPr>
          <w:rFonts w:ascii="Univers" w:hAnsi="Univers" w:cs="Calibri"/>
          <w:color w:val="000000"/>
        </w:rPr>
      </w:pPr>
    </w:p>
    <w:p w14:paraId="21CA5C1A" w14:textId="77777777" w:rsidR="00AF5A60" w:rsidRPr="00E4553B" w:rsidRDefault="00AF5A60" w:rsidP="00AF5A60">
      <w:pPr>
        <w:pStyle w:val="Prrafodelista"/>
        <w:autoSpaceDE w:val="0"/>
        <w:autoSpaceDN w:val="0"/>
        <w:adjustRightInd w:val="0"/>
        <w:spacing w:after="0" w:line="240" w:lineRule="auto"/>
        <w:ind w:left="0"/>
        <w:rPr>
          <w:rFonts w:ascii="Univers" w:hAnsi="Univers" w:cs="Calibri"/>
          <w:color w:val="000000"/>
        </w:rPr>
      </w:pPr>
      <w:r w:rsidRPr="00E4553B">
        <w:rPr>
          <w:rFonts w:ascii="Univers" w:hAnsi="Univers" w:cs="Calibri"/>
          <w:color w:val="000000"/>
        </w:rPr>
        <w:t>El respeto es la base de toda convivencia y de cualquier relación, tanto personal como profesional, la base para poder ser feliz en el trabajo. Tener un buen ambiente de trabajo es fundamental para que la empresa funcione correctamente, ya que supone que los empleados disfruten de lo que están haciendo y cuenten con la confianza de sus compañeros.</w:t>
      </w:r>
    </w:p>
    <w:p w14:paraId="6B3C21EA" w14:textId="77777777" w:rsidR="00AF5A60" w:rsidRPr="00E4553B" w:rsidRDefault="00AF5A60" w:rsidP="00AF5A60">
      <w:pPr>
        <w:pStyle w:val="Prrafodelista"/>
        <w:autoSpaceDE w:val="0"/>
        <w:autoSpaceDN w:val="0"/>
        <w:adjustRightInd w:val="0"/>
        <w:spacing w:after="0" w:line="240" w:lineRule="auto"/>
        <w:ind w:left="0"/>
        <w:rPr>
          <w:rFonts w:ascii="Univers" w:hAnsi="Univers" w:cs="Calibri"/>
          <w:color w:val="000000"/>
        </w:rPr>
      </w:pPr>
    </w:p>
    <w:p w14:paraId="7CEE115B" w14:textId="77777777" w:rsidR="00AF5A60" w:rsidRDefault="00AF5A60" w:rsidP="00AF5A60">
      <w:pPr>
        <w:pStyle w:val="Prrafodelista"/>
        <w:autoSpaceDE w:val="0"/>
        <w:autoSpaceDN w:val="0"/>
        <w:adjustRightInd w:val="0"/>
        <w:spacing w:after="0" w:line="240" w:lineRule="auto"/>
        <w:ind w:left="0"/>
        <w:rPr>
          <w:rFonts w:ascii="Univers" w:hAnsi="Univers" w:cs="Calibri"/>
          <w:color w:val="000000"/>
        </w:rPr>
      </w:pPr>
      <w:r w:rsidRPr="00E4553B">
        <w:rPr>
          <w:rFonts w:ascii="Univers" w:hAnsi="Univers" w:cs="Calibri"/>
          <w:color w:val="000000"/>
        </w:rPr>
        <w:t>En el ámbito laboral es normal que de vez en cuando surjan conflictos y roces entre los compañeros, pero el respeto debe estar siempre presente y nunca se debe olvidar mantener la educación y la compostura.</w:t>
      </w:r>
    </w:p>
    <w:p w14:paraId="42E90D2A" w14:textId="77777777" w:rsidR="005E62CD" w:rsidRDefault="005E62CD" w:rsidP="00AF5A60">
      <w:pPr>
        <w:pStyle w:val="Prrafodelista"/>
        <w:autoSpaceDE w:val="0"/>
        <w:autoSpaceDN w:val="0"/>
        <w:adjustRightInd w:val="0"/>
        <w:spacing w:after="0" w:line="240" w:lineRule="auto"/>
        <w:ind w:left="0"/>
        <w:rPr>
          <w:rFonts w:ascii="Univers" w:hAnsi="Univers" w:cs="Calibri"/>
          <w:color w:val="000000"/>
        </w:rPr>
      </w:pPr>
    </w:p>
    <w:p w14:paraId="15367E50" w14:textId="39EC0DEE" w:rsidR="005E62CD" w:rsidRPr="00E4553B" w:rsidRDefault="005E62CD" w:rsidP="00AF5A60">
      <w:pPr>
        <w:pStyle w:val="Prrafodelista"/>
        <w:autoSpaceDE w:val="0"/>
        <w:autoSpaceDN w:val="0"/>
        <w:adjustRightInd w:val="0"/>
        <w:spacing w:after="0" w:line="240" w:lineRule="auto"/>
        <w:ind w:left="0"/>
        <w:rPr>
          <w:rFonts w:ascii="Univers" w:hAnsi="Univers" w:cs="Calibri"/>
          <w:color w:val="000000"/>
        </w:rPr>
      </w:pPr>
      <w:r>
        <w:rPr>
          <w:rFonts w:ascii="Univers" w:hAnsi="Univers" w:cs="Calibri"/>
          <w:color w:val="000000"/>
        </w:rPr>
        <w:t>No se podrán utilizar las redes sociales  ni otros canales en el ámbito laboral para faltar el respeto a ningún compañero.</w:t>
      </w:r>
    </w:p>
    <w:p w14:paraId="3E435E9F" w14:textId="77777777" w:rsidR="00DD4152" w:rsidRPr="00E4553B" w:rsidRDefault="00DD4152" w:rsidP="00AF5A60">
      <w:pPr>
        <w:pStyle w:val="Prrafodelista"/>
        <w:autoSpaceDE w:val="0"/>
        <w:autoSpaceDN w:val="0"/>
        <w:adjustRightInd w:val="0"/>
        <w:spacing w:after="0" w:line="240" w:lineRule="auto"/>
        <w:ind w:left="0"/>
        <w:rPr>
          <w:rFonts w:ascii="Univers" w:hAnsi="Univers" w:cs="Calibri"/>
          <w:color w:val="000000"/>
        </w:rPr>
      </w:pPr>
    </w:p>
    <w:p w14:paraId="448C2D7D" w14:textId="77777777" w:rsidR="005E62CD" w:rsidRDefault="00C82D70" w:rsidP="00AF5A60">
      <w:pPr>
        <w:pStyle w:val="NormalWeb"/>
        <w:shd w:val="clear" w:color="auto" w:fill="FFFFFF"/>
        <w:spacing w:before="0" w:beforeAutospacing="0" w:after="300" w:afterAutospacing="0"/>
        <w:rPr>
          <w:rFonts w:ascii="Univers" w:hAnsi="Univers" w:cs="Arial"/>
          <w:color w:val="000000"/>
          <w:sz w:val="22"/>
          <w:szCs w:val="22"/>
        </w:rPr>
      </w:pPr>
      <w:r w:rsidRPr="00E4553B">
        <w:rPr>
          <w:rFonts w:ascii="Univers" w:hAnsi="Univers" w:cs="Arial"/>
          <w:color w:val="000000"/>
          <w:sz w:val="22"/>
          <w:szCs w:val="22"/>
        </w:rPr>
        <w:t xml:space="preserve">Dentro del </w:t>
      </w:r>
      <w:r w:rsidR="00AF5A60" w:rsidRPr="00E4553B">
        <w:rPr>
          <w:rStyle w:val="Textoennegrita"/>
          <w:rFonts w:ascii="Univers" w:hAnsi="Univers" w:cs="Arial"/>
          <w:color w:val="000000"/>
          <w:sz w:val="22"/>
          <w:szCs w:val="22"/>
        </w:rPr>
        <w:t>artículo 54</w:t>
      </w:r>
      <w:r w:rsidR="00AF5A60" w:rsidRPr="00E4553B">
        <w:rPr>
          <w:rFonts w:ascii="Univers" w:hAnsi="Univers" w:cs="Arial"/>
          <w:color w:val="000000"/>
          <w:sz w:val="22"/>
          <w:szCs w:val="22"/>
        </w:rPr>
        <w:t> de la </w:t>
      </w:r>
      <w:hyperlink r:id="rId9" w:tgtFrame="_blank" w:history="1">
        <w:r w:rsidR="00AF5A60" w:rsidRPr="00E4553B">
          <w:rPr>
            <w:rStyle w:val="Hipervnculo"/>
            <w:rFonts w:ascii="Univers" w:hAnsi="Univers" w:cs="Arial"/>
            <w:color w:val="69B342"/>
            <w:sz w:val="22"/>
            <w:szCs w:val="22"/>
            <w:bdr w:val="none" w:sz="0" w:space="0" w:color="auto" w:frame="1"/>
          </w:rPr>
          <w:t>Ley del Estatuto de los Trabajadores</w:t>
        </w:r>
      </w:hyperlink>
      <w:r w:rsidR="00AF5A60" w:rsidRPr="00E4553B">
        <w:rPr>
          <w:rFonts w:ascii="Univers" w:hAnsi="Univers" w:cs="Arial"/>
          <w:color w:val="000000"/>
          <w:sz w:val="22"/>
          <w:szCs w:val="22"/>
        </w:rPr>
        <w:t xml:space="preserve">, establece </w:t>
      </w:r>
      <w:r w:rsidR="0011765E" w:rsidRPr="00E4553B">
        <w:rPr>
          <w:rFonts w:ascii="Univers" w:hAnsi="Univers" w:cs="Arial"/>
          <w:color w:val="000000"/>
          <w:sz w:val="22"/>
          <w:szCs w:val="22"/>
        </w:rPr>
        <w:t>la siguiente lista no exhaustiva d</w:t>
      </w:r>
      <w:r w:rsidR="00AF5A60" w:rsidRPr="00E4553B">
        <w:rPr>
          <w:rFonts w:ascii="Univers" w:hAnsi="Univers" w:cs="Arial"/>
          <w:color w:val="000000"/>
          <w:sz w:val="22"/>
          <w:szCs w:val="22"/>
        </w:rPr>
        <w:t xml:space="preserve">e </w:t>
      </w:r>
      <w:r w:rsidRPr="00E4553B">
        <w:rPr>
          <w:rFonts w:ascii="Univers" w:hAnsi="Univers" w:cs="Arial"/>
          <w:color w:val="000000"/>
          <w:sz w:val="22"/>
          <w:szCs w:val="22"/>
        </w:rPr>
        <w:t>incumplimientos laborales y faltas de respeto</w:t>
      </w:r>
      <w:r w:rsidR="00AF5A60" w:rsidRPr="00E4553B">
        <w:rPr>
          <w:rFonts w:ascii="Univers" w:hAnsi="Univers" w:cs="Arial"/>
          <w:color w:val="000000"/>
          <w:sz w:val="22"/>
          <w:szCs w:val="22"/>
        </w:rPr>
        <w:t>.</w:t>
      </w:r>
    </w:p>
    <w:p w14:paraId="04405789" w14:textId="5E3579BD" w:rsidR="00AF5A60" w:rsidRPr="00E4553B" w:rsidRDefault="00AF5A60" w:rsidP="00AF5A60">
      <w:pPr>
        <w:pStyle w:val="NormalWeb"/>
        <w:shd w:val="clear" w:color="auto" w:fill="FFFFFF"/>
        <w:spacing w:before="0" w:beforeAutospacing="0" w:after="300" w:afterAutospacing="0"/>
        <w:rPr>
          <w:rFonts w:ascii="Univers" w:hAnsi="Univers" w:cs="Arial"/>
          <w:color w:val="000000"/>
          <w:sz w:val="22"/>
          <w:szCs w:val="22"/>
        </w:rPr>
      </w:pPr>
      <w:r w:rsidRPr="00E4553B">
        <w:rPr>
          <w:rFonts w:ascii="Univers" w:hAnsi="Univers" w:cs="Arial"/>
          <w:color w:val="000000"/>
          <w:sz w:val="22"/>
          <w:szCs w:val="22"/>
        </w:rPr>
        <w:t>Entre estos incumplimientos se encuentran:</w:t>
      </w:r>
    </w:p>
    <w:p w14:paraId="336ACBFB" w14:textId="5359CADC" w:rsidR="00AF5A60" w:rsidRPr="00E4553B" w:rsidRDefault="00AF5A60" w:rsidP="00AF5A60">
      <w:pPr>
        <w:numPr>
          <w:ilvl w:val="0"/>
          <w:numId w:val="4"/>
        </w:numPr>
        <w:shd w:val="clear" w:color="auto" w:fill="FFFFFF"/>
        <w:spacing w:after="300" w:line="240" w:lineRule="auto"/>
        <w:ind w:left="600" w:right="600"/>
        <w:rPr>
          <w:rFonts w:ascii="Univers" w:hAnsi="Univers" w:cs="Arial"/>
          <w:color w:val="000000"/>
        </w:rPr>
      </w:pPr>
      <w:r w:rsidRPr="00E4553B">
        <w:rPr>
          <w:rFonts w:ascii="Univers" w:hAnsi="Univers" w:cs="Arial"/>
          <w:color w:val="000000"/>
        </w:rPr>
        <w:t>Las faltas repetidas e injustificadas de asistencia o puntualidad al trabajo</w:t>
      </w:r>
      <w:r w:rsidR="00C82D70" w:rsidRPr="00E4553B">
        <w:rPr>
          <w:rFonts w:ascii="Univers" w:hAnsi="Univers" w:cs="Arial"/>
          <w:color w:val="000000"/>
        </w:rPr>
        <w:t>.</w:t>
      </w:r>
    </w:p>
    <w:p w14:paraId="23203247" w14:textId="36C84765" w:rsidR="00AF5A60" w:rsidRPr="00E4553B" w:rsidRDefault="00AF5A60" w:rsidP="00AF5A60">
      <w:pPr>
        <w:numPr>
          <w:ilvl w:val="0"/>
          <w:numId w:val="4"/>
        </w:numPr>
        <w:shd w:val="clear" w:color="auto" w:fill="FFFFFF"/>
        <w:spacing w:after="300" w:line="240" w:lineRule="auto"/>
        <w:ind w:left="600" w:right="600"/>
        <w:rPr>
          <w:rFonts w:ascii="Univers" w:hAnsi="Univers" w:cs="Arial"/>
          <w:color w:val="000000"/>
        </w:rPr>
      </w:pPr>
      <w:r w:rsidRPr="00E4553B">
        <w:rPr>
          <w:rFonts w:ascii="Univers" w:hAnsi="Univers" w:cs="Arial"/>
          <w:color w:val="000000"/>
        </w:rPr>
        <w:t>La indisciplina o desobediencia</w:t>
      </w:r>
      <w:r w:rsidR="00C82D70" w:rsidRPr="00E4553B">
        <w:rPr>
          <w:rFonts w:ascii="Univers" w:hAnsi="Univers" w:cs="Arial"/>
          <w:color w:val="000000"/>
        </w:rPr>
        <w:t>.</w:t>
      </w:r>
    </w:p>
    <w:p w14:paraId="25359C52" w14:textId="3C67AFA1" w:rsidR="00AF5A60" w:rsidRPr="00E4553B" w:rsidRDefault="00AF5A60" w:rsidP="00AF5A60">
      <w:pPr>
        <w:numPr>
          <w:ilvl w:val="0"/>
          <w:numId w:val="4"/>
        </w:numPr>
        <w:shd w:val="clear" w:color="auto" w:fill="FFFFFF"/>
        <w:spacing w:after="300" w:line="240" w:lineRule="auto"/>
        <w:ind w:left="600" w:right="600"/>
        <w:rPr>
          <w:rFonts w:ascii="Univers" w:hAnsi="Univers" w:cs="Arial"/>
          <w:color w:val="000000"/>
        </w:rPr>
      </w:pPr>
      <w:r w:rsidRPr="00E4553B">
        <w:rPr>
          <w:rFonts w:ascii="Univers" w:hAnsi="Univers" w:cs="Arial"/>
          <w:color w:val="000000"/>
        </w:rPr>
        <w:lastRenderedPageBreak/>
        <w:t>Las ofensas verbales o físicas</w:t>
      </w:r>
      <w:r w:rsidR="00C82D70" w:rsidRPr="00E4553B">
        <w:rPr>
          <w:rFonts w:ascii="Univers" w:hAnsi="Univers" w:cs="Arial"/>
          <w:color w:val="000000"/>
        </w:rPr>
        <w:t>.</w:t>
      </w:r>
    </w:p>
    <w:p w14:paraId="14BAB70E" w14:textId="70C98755" w:rsidR="00AF5A60" w:rsidRPr="00E4553B" w:rsidRDefault="00AF5A60" w:rsidP="00AF5A60">
      <w:pPr>
        <w:numPr>
          <w:ilvl w:val="0"/>
          <w:numId w:val="4"/>
        </w:numPr>
        <w:shd w:val="clear" w:color="auto" w:fill="FFFFFF"/>
        <w:spacing w:after="300" w:line="240" w:lineRule="auto"/>
        <w:ind w:left="600" w:right="600"/>
        <w:rPr>
          <w:rFonts w:ascii="Univers" w:hAnsi="Univers" w:cs="Arial"/>
          <w:color w:val="000000"/>
        </w:rPr>
      </w:pPr>
      <w:r w:rsidRPr="00E4553B">
        <w:rPr>
          <w:rFonts w:ascii="Univers" w:hAnsi="Univers" w:cs="Arial"/>
          <w:color w:val="000000"/>
        </w:rPr>
        <w:t>La transgresión de buena fe contractual</w:t>
      </w:r>
      <w:r w:rsidR="00C82D70" w:rsidRPr="00E4553B">
        <w:rPr>
          <w:rFonts w:ascii="Univers" w:hAnsi="Univers" w:cs="Arial"/>
          <w:color w:val="000000"/>
        </w:rPr>
        <w:t>.</w:t>
      </w:r>
    </w:p>
    <w:p w14:paraId="5A0D4F94" w14:textId="7E59AB88" w:rsidR="00AF5A60" w:rsidRPr="00E4553B" w:rsidRDefault="00AF5A60" w:rsidP="00AF5A60">
      <w:pPr>
        <w:numPr>
          <w:ilvl w:val="0"/>
          <w:numId w:val="4"/>
        </w:numPr>
        <w:shd w:val="clear" w:color="auto" w:fill="FFFFFF"/>
        <w:spacing w:after="300" w:line="240" w:lineRule="auto"/>
        <w:ind w:left="600" w:right="600"/>
        <w:rPr>
          <w:rFonts w:ascii="Univers" w:hAnsi="Univers" w:cs="Arial"/>
          <w:color w:val="000000"/>
        </w:rPr>
      </w:pPr>
      <w:r w:rsidRPr="00E4553B">
        <w:rPr>
          <w:rFonts w:ascii="Univers" w:hAnsi="Univers" w:cs="Arial"/>
          <w:color w:val="000000"/>
        </w:rPr>
        <w:t>El abuso de confianza en el desempeño del trabajo</w:t>
      </w:r>
      <w:r w:rsidR="00C82D70" w:rsidRPr="00E4553B">
        <w:rPr>
          <w:rFonts w:ascii="Univers" w:hAnsi="Univers" w:cs="Arial"/>
          <w:color w:val="000000"/>
        </w:rPr>
        <w:t>.</w:t>
      </w:r>
    </w:p>
    <w:p w14:paraId="4BB2C325" w14:textId="511670B9" w:rsidR="00AF5A60" w:rsidRPr="00E4553B" w:rsidRDefault="00AF5A60" w:rsidP="00AF5A60">
      <w:pPr>
        <w:numPr>
          <w:ilvl w:val="0"/>
          <w:numId w:val="4"/>
        </w:numPr>
        <w:shd w:val="clear" w:color="auto" w:fill="FFFFFF"/>
        <w:spacing w:after="300" w:line="240" w:lineRule="auto"/>
        <w:ind w:left="600" w:right="600"/>
        <w:rPr>
          <w:rFonts w:ascii="Univers" w:hAnsi="Univers" w:cs="Arial"/>
          <w:color w:val="000000"/>
        </w:rPr>
      </w:pPr>
      <w:r w:rsidRPr="00E4553B">
        <w:rPr>
          <w:rFonts w:ascii="Univers" w:hAnsi="Univers" w:cs="Arial"/>
          <w:color w:val="000000"/>
        </w:rPr>
        <w:t>La disminución continuada y voluntaria en el rendimiento de trabajo</w:t>
      </w:r>
      <w:r w:rsidR="00C82D70" w:rsidRPr="00E4553B">
        <w:rPr>
          <w:rFonts w:ascii="Univers" w:hAnsi="Univers" w:cs="Arial"/>
          <w:color w:val="000000"/>
        </w:rPr>
        <w:t>.</w:t>
      </w:r>
    </w:p>
    <w:p w14:paraId="23F54F3D" w14:textId="64EF4DD5" w:rsidR="00AF5A60" w:rsidRPr="00E4553B" w:rsidRDefault="00AF5A60" w:rsidP="00AF5A60">
      <w:pPr>
        <w:numPr>
          <w:ilvl w:val="0"/>
          <w:numId w:val="4"/>
        </w:numPr>
        <w:shd w:val="clear" w:color="auto" w:fill="FFFFFF"/>
        <w:spacing w:after="300" w:line="240" w:lineRule="auto"/>
        <w:ind w:left="600" w:right="600"/>
        <w:rPr>
          <w:rFonts w:ascii="Univers" w:hAnsi="Univers" w:cs="Arial"/>
          <w:color w:val="000000"/>
        </w:rPr>
      </w:pPr>
      <w:r w:rsidRPr="00E4553B">
        <w:rPr>
          <w:rFonts w:ascii="Univers" w:hAnsi="Univers" w:cs="Arial"/>
          <w:color w:val="000000"/>
        </w:rPr>
        <w:t>La embriaguez habitual o toxicomanía</w:t>
      </w:r>
      <w:r w:rsidR="00C82D70" w:rsidRPr="00E4553B">
        <w:rPr>
          <w:rFonts w:ascii="Univers" w:hAnsi="Univers" w:cs="Arial"/>
          <w:color w:val="000000"/>
        </w:rPr>
        <w:t>.</w:t>
      </w:r>
    </w:p>
    <w:p w14:paraId="14EDA71D" w14:textId="4B89E268" w:rsidR="00AF5A60" w:rsidRPr="00E4553B" w:rsidRDefault="00AF5A60" w:rsidP="00AF5A60">
      <w:pPr>
        <w:numPr>
          <w:ilvl w:val="0"/>
          <w:numId w:val="4"/>
        </w:numPr>
        <w:shd w:val="clear" w:color="auto" w:fill="FFFFFF"/>
        <w:spacing w:after="300" w:line="240" w:lineRule="auto"/>
        <w:ind w:left="600" w:right="600"/>
        <w:rPr>
          <w:rFonts w:ascii="Univers" w:hAnsi="Univers" w:cs="Arial"/>
          <w:color w:val="000000"/>
        </w:rPr>
      </w:pPr>
      <w:r w:rsidRPr="00E4553B">
        <w:rPr>
          <w:rFonts w:ascii="Univers" w:hAnsi="Univers" w:cs="Arial"/>
          <w:color w:val="000000"/>
        </w:rPr>
        <w:t>El acoso por razón de origen racial o étnico, religión, discapacidad, edad u orientación sexual</w:t>
      </w:r>
      <w:r w:rsidR="00C82D70" w:rsidRPr="00E4553B">
        <w:rPr>
          <w:rFonts w:ascii="Univers" w:hAnsi="Univers" w:cs="Arial"/>
          <w:color w:val="000000"/>
        </w:rPr>
        <w:t>.</w:t>
      </w:r>
    </w:p>
    <w:p w14:paraId="7C30AFBD" w14:textId="03BF9D8E" w:rsidR="00AF5A60" w:rsidRPr="00E4553B" w:rsidRDefault="00AF5A60" w:rsidP="00AF5A60">
      <w:pPr>
        <w:numPr>
          <w:ilvl w:val="0"/>
          <w:numId w:val="4"/>
        </w:numPr>
        <w:shd w:val="clear" w:color="auto" w:fill="FFFFFF"/>
        <w:spacing w:after="300" w:line="240" w:lineRule="auto"/>
        <w:ind w:left="600" w:right="600"/>
        <w:rPr>
          <w:rFonts w:ascii="Univers" w:hAnsi="Univers" w:cs="Arial"/>
          <w:color w:val="000000"/>
        </w:rPr>
      </w:pPr>
      <w:r w:rsidRPr="00E4553B">
        <w:rPr>
          <w:rFonts w:ascii="Univers" w:hAnsi="Univers" w:cs="Arial"/>
          <w:color w:val="000000"/>
        </w:rPr>
        <w:t>El acoso sexual o por razón de sexo</w:t>
      </w:r>
      <w:r w:rsidR="00C82D70" w:rsidRPr="00E4553B">
        <w:rPr>
          <w:rFonts w:ascii="Univers" w:hAnsi="Univers" w:cs="Arial"/>
          <w:color w:val="000000"/>
        </w:rPr>
        <w:t>.</w:t>
      </w:r>
    </w:p>
    <w:p w14:paraId="38F82E24" w14:textId="77777777" w:rsidR="00C82D70" w:rsidRPr="00E4553B" w:rsidRDefault="00A81213" w:rsidP="00A81213">
      <w:pPr>
        <w:shd w:val="clear" w:color="auto" w:fill="FFFFFF"/>
        <w:spacing w:after="225" w:line="240" w:lineRule="auto"/>
        <w:outlineLvl w:val="1"/>
        <w:rPr>
          <w:rFonts w:ascii="Univers" w:eastAsia="Times New Roman" w:hAnsi="Univers" w:cs="Arial"/>
          <w:b/>
          <w:bCs/>
          <w:color w:val="000000"/>
          <w:lang w:eastAsia="es-ES"/>
        </w:rPr>
      </w:pPr>
      <w:r w:rsidRPr="00E4553B">
        <w:rPr>
          <w:rFonts w:ascii="Univers" w:eastAsia="Times New Roman" w:hAnsi="Univers" w:cs="Arial"/>
          <w:b/>
          <w:bCs/>
          <w:color w:val="000000"/>
          <w:lang w:eastAsia="es-ES"/>
        </w:rPr>
        <w:t>Ante una falta de respeto</w:t>
      </w:r>
      <w:r w:rsidR="00C82D70" w:rsidRPr="00E4553B">
        <w:rPr>
          <w:rFonts w:ascii="Univers" w:eastAsia="Times New Roman" w:hAnsi="Univers" w:cs="Arial"/>
          <w:b/>
          <w:bCs/>
          <w:color w:val="000000"/>
          <w:lang w:eastAsia="es-ES"/>
        </w:rPr>
        <w:t>,</w:t>
      </w:r>
    </w:p>
    <w:p w14:paraId="6B38C3D4" w14:textId="3F1BD0FF" w:rsidR="00A81213" w:rsidRPr="00E4553B" w:rsidRDefault="00C82D70" w:rsidP="00C82D70">
      <w:pPr>
        <w:pStyle w:val="Prrafodelista"/>
        <w:autoSpaceDE w:val="0"/>
        <w:autoSpaceDN w:val="0"/>
        <w:adjustRightInd w:val="0"/>
        <w:spacing w:after="0" w:line="240" w:lineRule="auto"/>
        <w:ind w:left="0" w:firstLine="708"/>
        <w:rPr>
          <w:rFonts w:ascii="Univers" w:hAnsi="Univers" w:cs="Calibri"/>
          <w:color w:val="000000"/>
          <w:u w:val="single"/>
        </w:rPr>
      </w:pPr>
      <w:r w:rsidRPr="00E4553B">
        <w:rPr>
          <w:rFonts w:ascii="Univers" w:eastAsia="Times New Roman" w:hAnsi="Univers" w:cs="Arial"/>
          <w:b/>
          <w:bCs/>
          <w:color w:val="000000"/>
          <w:lang w:eastAsia="es-ES"/>
        </w:rPr>
        <w:t xml:space="preserve"> </w:t>
      </w:r>
      <w:r w:rsidRPr="00E4553B">
        <w:rPr>
          <w:rFonts w:ascii="Univers" w:hAnsi="Univers" w:cs="Calibri"/>
          <w:color w:val="000000"/>
          <w:u w:val="single"/>
        </w:rPr>
        <w:t>Personal</w:t>
      </w:r>
    </w:p>
    <w:p w14:paraId="292D9071" w14:textId="77777777" w:rsidR="00C82D70" w:rsidRPr="00E4553B" w:rsidRDefault="00C82D70" w:rsidP="00C82D70">
      <w:pPr>
        <w:pStyle w:val="Prrafodelista"/>
        <w:autoSpaceDE w:val="0"/>
        <w:autoSpaceDN w:val="0"/>
        <w:adjustRightInd w:val="0"/>
        <w:spacing w:after="0" w:line="240" w:lineRule="auto"/>
        <w:ind w:left="0" w:firstLine="708"/>
        <w:rPr>
          <w:rFonts w:ascii="Univers" w:hAnsi="Univers" w:cs="Calibri"/>
          <w:color w:val="000000"/>
          <w:u w:val="single"/>
        </w:rPr>
      </w:pPr>
    </w:p>
    <w:p w14:paraId="7BBD86EF" w14:textId="5A03F237" w:rsidR="00A81213" w:rsidRPr="00E4553B" w:rsidRDefault="0011765E" w:rsidP="002062FF">
      <w:pPr>
        <w:shd w:val="clear" w:color="auto" w:fill="FFFFFF"/>
        <w:spacing w:after="300" w:line="240" w:lineRule="auto"/>
        <w:rPr>
          <w:rFonts w:ascii="Univers" w:eastAsia="Times New Roman" w:hAnsi="Univers" w:cs="Arial"/>
          <w:color w:val="000000"/>
          <w:lang w:eastAsia="es-ES"/>
        </w:rPr>
      </w:pPr>
      <w:r w:rsidRPr="00E4553B">
        <w:rPr>
          <w:rFonts w:ascii="Univers" w:eastAsia="Times New Roman" w:hAnsi="Univers" w:cs="Arial"/>
          <w:color w:val="000000"/>
          <w:lang w:eastAsia="es-ES"/>
        </w:rPr>
        <w:t>N</w:t>
      </w:r>
      <w:r w:rsidR="00A81213" w:rsidRPr="00E4553B">
        <w:rPr>
          <w:rFonts w:ascii="Univers" w:eastAsia="Times New Roman" w:hAnsi="Univers" w:cs="Arial"/>
          <w:color w:val="000000"/>
          <w:lang w:eastAsia="es-ES"/>
        </w:rPr>
        <w:t>uestra primera </w:t>
      </w:r>
      <w:r w:rsidR="00A81213" w:rsidRPr="00E4553B">
        <w:rPr>
          <w:rFonts w:ascii="Univers" w:eastAsia="Times New Roman" w:hAnsi="Univers" w:cs="Arial"/>
          <w:b/>
          <w:bCs/>
          <w:color w:val="000000"/>
          <w:lang w:eastAsia="es-ES"/>
        </w:rPr>
        <w:t>reacción</w:t>
      </w:r>
      <w:r w:rsidR="00A81213" w:rsidRPr="00E4553B">
        <w:rPr>
          <w:rFonts w:ascii="Univers" w:eastAsia="Times New Roman" w:hAnsi="Univers" w:cs="Arial"/>
          <w:color w:val="000000"/>
          <w:lang w:eastAsia="es-ES"/>
        </w:rPr>
        <w:t> suele ser defendernos y contraatacar. Sin embargo, ponerse al nivel de esa persona nunca es la mejor solución para calmar las cosas. Lo mejor que puedes hacer en una situación así es:</w:t>
      </w:r>
    </w:p>
    <w:p w14:paraId="0AB558E0" w14:textId="0D9D04A2" w:rsidR="00A81213" w:rsidRPr="00E4553B" w:rsidRDefault="00C82D70" w:rsidP="00A81213">
      <w:pPr>
        <w:shd w:val="clear" w:color="auto" w:fill="FFFFFF"/>
        <w:spacing w:after="300" w:line="240" w:lineRule="auto"/>
        <w:ind w:left="360" w:hanging="76"/>
        <w:rPr>
          <w:rFonts w:ascii="Univers" w:eastAsia="Times New Roman" w:hAnsi="Univers" w:cs="Arial"/>
          <w:color w:val="000000"/>
          <w:lang w:eastAsia="es-ES"/>
        </w:rPr>
      </w:pPr>
      <w:r w:rsidRPr="00E4553B">
        <w:rPr>
          <w:rFonts w:ascii="Univers" w:eastAsia="Times New Roman" w:hAnsi="Univers" w:cs="Arial"/>
          <w:b/>
          <w:bCs/>
          <w:color w:val="000000"/>
          <w:lang w:eastAsia="es-ES"/>
        </w:rPr>
        <w:t>1</w:t>
      </w:r>
      <w:r w:rsidR="00A81213" w:rsidRPr="00E4553B">
        <w:rPr>
          <w:rFonts w:ascii="Univers" w:eastAsia="Times New Roman" w:hAnsi="Univers" w:cs="Arial"/>
          <w:b/>
          <w:bCs/>
          <w:color w:val="000000"/>
          <w:lang w:eastAsia="es-ES"/>
        </w:rPr>
        <w:t>. Responder con respeto</w:t>
      </w:r>
      <w:r w:rsidR="00A81213" w:rsidRPr="00E4553B">
        <w:rPr>
          <w:rFonts w:ascii="Univers" w:eastAsia="Times New Roman" w:hAnsi="Univers" w:cs="Arial"/>
          <w:color w:val="000000"/>
          <w:lang w:eastAsia="es-ES"/>
        </w:rPr>
        <w:t>. No te pongas a su altura y habla las cosas con respeto y educación.</w:t>
      </w:r>
    </w:p>
    <w:p w14:paraId="4300F9E6" w14:textId="0E926AAA" w:rsidR="00A81213" w:rsidRPr="00E4553B" w:rsidRDefault="00C82D70" w:rsidP="00A81213">
      <w:pPr>
        <w:shd w:val="clear" w:color="auto" w:fill="FFFFFF"/>
        <w:spacing w:after="300" w:line="240" w:lineRule="auto"/>
        <w:ind w:left="360" w:hanging="76"/>
        <w:rPr>
          <w:rFonts w:ascii="Univers" w:eastAsia="Times New Roman" w:hAnsi="Univers" w:cs="Arial"/>
          <w:b/>
          <w:bCs/>
          <w:color w:val="000000"/>
          <w:lang w:eastAsia="es-ES"/>
        </w:rPr>
      </w:pPr>
      <w:r w:rsidRPr="00E4553B">
        <w:rPr>
          <w:rFonts w:ascii="Univers" w:eastAsia="Times New Roman" w:hAnsi="Univers" w:cs="Arial"/>
          <w:b/>
          <w:bCs/>
          <w:color w:val="000000"/>
          <w:lang w:eastAsia="es-ES"/>
        </w:rPr>
        <w:t>2</w:t>
      </w:r>
      <w:r w:rsidR="00A81213" w:rsidRPr="00E4553B">
        <w:rPr>
          <w:rFonts w:ascii="Univers" w:eastAsia="Times New Roman" w:hAnsi="Univers" w:cs="Arial"/>
          <w:color w:val="000000"/>
          <w:lang w:eastAsia="es-ES"/>
        </w:rPr>
        <w:t xml:space="preserve">. </w:t>
      </w:r>
      <w:r w:rsidR="00A81213" w:rsidRPr="00E4553B">
        <w:rPr>
          <w:rFonts w:ascii="Univers" w:eastAsia="Times New Roman" w:hAnsi="Univers" w:cs="Arial"/>
          <w:b/>
          <w:bCs/>
          <w:color w:val="000000"/>
          <w:lang w:eastAsia="es-ES"/>
        </w:rPr>
        <w:t>Informar a un superior para mediar en el conflicto.</w:t>
      </w:r>
    </w:p>
    <w:p w14:paraId="25F276F0" w14:textId="4BF15F55" w:rsidR="00A81213" w:rsidRPr="00E4553B" w:rsidRDefault="00A81213" w:rsidP="00DA4935">
      <w:pPr>
        <w:pStyle w:val="Prrafodelista"/>
        <w:autoSpaceDE w:val="0"/>
        <w:autoSpaceDN w:val="0"/>
        <w:adjustRightInd w:val="0"/>
        <w:spacing w:after="0" w:line="240" w:lineRule="auto"/>
        <w:ind w:left="0" w:firstLine="708"/>
        <w:rPr>
          <w:rFonts w:ascii="Univers" w:hAnsi="Univers" w:cs="Calibri"/>
          <w:color w:val="000000"/>
          <w:u w:val="single"/>
        </w:rPr>
      </w:pPr>
      <w:r w:rsidRPr="00E4553B">
        <w:rPr>
          <w:rFonts w:ascii="Univers" w:hAnsi="Univers" w:cs="Calibri"/>
          <w:color w:val="000000"/>
          <w:u w:val="single"/>
        </w:rPr>
        <w:t xml:space="preserve"> </w:t>
      </w:r>
      <w:r w:rsidR="00C82D70" w:rsidRPr="00E4553B">
        <w:rPr>
          <w:rFonts w:ascii="Univers" w:hAnsi="Univers" w:cs="Calibri"/>
          <w:color w:val="000000"/>
          <w:u w:val="single"/>
        </w:rPr>
        <w:t>I</w:t>
      </w:r>
      <w:r w:rsidRPr="00E4553B">
        <w:rPr>
          <w:rFonts w:ascii="Univers" w:hAnsi="Univers" w:cs="Calibri"/>
          <w:color w:val="000000"/>
          <w:u w:val="single"/>
        </w:rPr>
        <w:t>nstalaciones</w:t>
      </w:r>
    </w:p>
    <w:p w14:paraId="29335AD8" w14:textId="63A9BFF0" w:rsidR="00DD4152" w:rsidRPr="00E4553B" w:rsidRDefault="00DD4152" w:rsidP="00E608A7">
      <w:pPr>
        <w:pStyle w:val="Prrafodelista"/>
        <w:autoSpaceDE w:val="0"/>
        <w:autoSpaceDN w:val="0"/>
        <w:adjustRightInd w:val="0"/>
        <w:spacing w:after="0" w:line="240" w:lineRule="auto"/>
        <w:ind w:left="0"/>
        <w:rPr>
          <w:rFonts w:ascii="Univers" w:hAnsi="Univers" w:cs="Calibri"/>
          <w:color w:val="000000"/>
        </w:rPr>
      </w:pPr>
    </w:p>
    <w:p w14:paraId="51B4F240" w14:textId="222D841A" w:rsidR="00C82D70" w:rsidRPr="00E4553B" w:rsidRDefault="00DA4935" w:rsidP="00E608A7">
      <w:pPr>
        <w:pStyle w:val="Prrafodelista"/>
        <w:autoSpaceDE w:val="0"/>
        <w:autoSpaceDN w:val="0"/>
        <w:adjustRightInd w:val="0"/>
        <w:spacing w:after="0" w:line="240" w:lineRule="auto"/>
        <w:ind w:left="0"/>
        <w:rPr>
          <w:rFonts w:ascii="Univers" w:hAnsi="Univers" w:cs="Calibri"/>
          <w:color w:val="000000"/>
        </w:rPr>
      </w:pPr>
      <w:r w:rsidRPr="00E4553B">
        <w:rPr>
          <w:rFonts w:ascii="Univers" w:hAnsi="Univers" w:cs="Calibri"/>
          <w:color w:val="000000"/>
        </w:rPr>
        <w:t>La empresa dispone de un gran número de equipos/ maquinaria/</w:t>
      </w:r>
      <w:r w:rsidR="00C82D70" w:rsidRPr="00E4553B">
        <w:rPr>
          <w:rFonts w:ascii="Univers" w:hAnsi="Univers" w:cs="Calibri"/>
          <w:color w:val="000000"/>
        </w:rPr>
        <w:t>instalaciones</w:t>
      </w:r>
      <w:r w:rsidRPr="00E4553B">
        <w:rPr>
          <w:rFonts w:ascii="Univers" w:hAnsi="Univers" w:cs="Calibri"/>
          <w:color w:val="000000"/>
        </w:rPr>
        <w:t xml:space="preserve"> los cuales</w:t>
      </w:r>
      <w:r w:rsidR="00A81213" w:rsidRPr="00E4553B">
        <w:rPr>
          <w:rFonts w:ascii="Univers" w:hAnsi="Univers" w:cs="Calibri"/>
          <w:color w:val="000000"/>
        </w:rPr>
        <w:t xml:space="preserve"> hay que </w:t>
      </w:r>
      <w:r w:rsidRPr="00E4553B">
        <w:rPr>
          <w:rFonts w:ascii="Univers" w:hAnsi="Univers" w:cs="Calibri"/>
          <w:color w:val="000000"/>
        </w:rPr>
        <w:t xml:space="preserve">utilizar </w:t>
      </w:r>
      <w:r w:rsidR="00A81213" w:rsidRPr="00E4553B">
        <w:rPr>
          <w:rFonts w:ascii="Univers" w:hAnsi="Univers" w:cs="Calibri"/>
          <w:color w:val="000000"/>
        </w:rPr>
        <w:t xml:space="preserve">de modo adecuado y según instrucciones del fabricante, si algún equipo no funciona o funciona mal NO SE ARREGLARÁ GOLPEANDOLO, informaremos al </w:t>
      </w:r>
      <w:proofErr w:type="gramStart"/>
      <w:r w:rsidR="00A81213" w:rsidRPr="00E4553B">
        <w:rPr>
          <w:rFonts w:ascii="Univers" w:hAnsi="Univers" w:cs="Calibri"/>
          <w:color w:val="000000"/>
        </w:rPr>
        <w:t>Responsable</w:t>
      </w:r>
      <w:proofErr w:type="gramEnd"/>
      <w:r w:rsidR="00A81213" w:rsidRPr="00E4553B">
        <w:rPr>
          <w:rFonts w:ascii="Univers" w:hAnsi="Univers" w:cs="Calibri"/>
          <w:color w:val="000000"/>
        </w:rPr>
        <w:t xml:space="preserve"> Planta de la situación</w:t>
      </w:r>
      <w:r w:rsidR="00C82D70" w:rsidRPr="00E4553B">
        <w:rPr>
          <w:rFonts w:ascii="Univers" w:hAnsi="Univers" w:cs="Calibri"/>
          <w:color w:val="000000"/>
        </w:rPr>
        <w:t>.</w:t>
      </w:r>
    </w:p>
    <w:p w14:paraId="02353BF9" w14:textId="1229997F" w:rsidR="00A81213" w:rsidRPr="00E4553B" w:rsidRDefault="00A81213" w:rsidP="00E608A7">
      <w:pPr>
        <w:pStyle w:val="Prrafodelista"/>
        <w:autoSpaceDE w:val="0"/>
        <w:autoSpaceDN w:val="0"/>
        <w:adjustRightInd w:val="0"/>
        <w:spacing w:after="0" w:line="240" w:lineRule="auto"/>
        <w:ind w:left="0"/>
        <w:rPr>
          <w:rFonts w:ascii="Univers" w:hAnsi="Univers" w:cs="Calibri"/>
          <w:color w:val="000000"/>
        </w:rPr>
      </w:pPr>
    </w:p>
    <w:p w14:paraId="7A71F396" w14:textId="5258DD06" w:rsidR="00DA4935" w:rsidRPr="00E4553B" w:rsidRDefault="00C82D70" w:rsidP="00E608A7">
      <w:pPr>
        <w:pStyle w:val="Prrafodelista"/>
        <w:autoSpaceDE w:val="0"/>
        <w:autoSpaceDN w:val="0"/>
        <w:adjustRightInd w:val="0"/>
        <w:spacing w:after="0" w:line="240" w:lineRule="auto"/>
        <w:ind w:left="0"/>
        <w:rPr>
          <w:rFonts w:ascii="Univers" w:hAnsi="Univers" w:cs="Calibri"/>
          <w:color w:val="000000"/>
        </w:rPr>
      </w:pPr>
      <w:r w:rsidRPr="00E4553B">
        <w:rPr>
          <w:rFonts w:ascii="Univers" w:hAnsi="Univers" w:cs="Calibri"/>
          <w:color w:val="000000"/>
        </w:rPr>
        <w:t>Igualmente,</w:t>
      </w:r>
      <w:r w:rsidR="00DA4935" w:rsidRPr="00E4553B">
        <w:rPr>
          <w:rFonts w:ascii="Univers" w:hAnsi="Univers" w:cs="Calibri"/>
          <w:color w:val="000000"/>
        </w:rPr>
        <w:t xml:space="preserve"> al finalizar la jornada laboral conviene dejar los equipos/instalaciones recogidos y almacenados de forma correcta para que no sufran deterioros que puedan provocar su deterioro o no funcionamiento en la siguiente jornada laboral.</w:t>
      </w:r>
    </w:p>
    <w:p w14:paraId="766469C8" w14:textId="77777777" w:rsidR="00A81213" w:rsidRPr="00E4553B" w:rsidRDefault="00A81213" w:rsidP="00E608A7">
      <w:pPr>
        <w:pStyle w:val="Prrafodelista"/>
        <w:autoSpaceDE w:val="0"/>
        <w:autoSpaceDN w:val="0"/>
        <w:adjustRightInd w:val="0"/>
        <w:spacing w:after="0" w:line="240" w:lineRule="auto"/>
        <w:ind w:left="0"/>
        <w:rPr>
          <w:rFonts w:ascii="Univers" w:hAnsi="Univers" w:cs="Calibri"/>
          <w:color w:val="000000"/>
        </w:rPr>
      </w:pPr>
    </w:p>
    <w:p w14:paraId="67367187" w14:textId="77777777" w:rsidR="00E608A7" w:rsidRDefault="00E608A7" w:rsidP="00E608A7">
      <w:pPr>
        <w:pStyle w:val="Prrafodelista"/>
        <w:autoSpaceDE w:val="0"/>
        <w:autoSpaceDN w:val="0"/>
        <w:adjustRightInd w:val="0"/>
        <w:spacing w:after="0" w:line="240" w:lineRule="auto"/>
        <w:ind w:left="0"/>
        <w:rPr>
          <w:rFonts w:ascii="Univers" w:hAnsi="Univers" w:cs="Calibri"/>
          <w:color w:val="000000"/>
        </w:rPr>
      </w:pPr>
    </w:p>
    <w:p w14:paraId="2875523B" w14:textId="77777777" w:rsidR="00186F58" w:rsidRDefault="00186F58" w:rsidP="00E608A7">
      <w:pPr>
        <w:pStyle w:val="Prrafodelista"/>
        <w:autoSpaceDE w:val="0"/>
        <w:autoSpaceDN w:val="0"/>
        <w:adjustRightInd w:val="0"/>
        <w:spacing w:after="0" w:line="240" w:lineRule="auto"/>
        <w:ind w:left="0"/>
        <w:rPr>
          <w:rFonts w:ascii="Univers" w:hAnsi="Univers" w:cs="Calibri"/>
          <w:color w:val="000000"/>
        </w:rPr>
      </w:pPr>
    </w:p>
    <w:p w14:paraId="38567014" w14:textId="77777777" w:rsidR="00186F58" w:rsidRDefault="00186F58" w:rsidP="00E608A7">
      <w:pPr>
        <w:pStyle w:val="Prrafodelista"/>
        <w:autoSpaceDE w:val="0"/>
        <w:autoSpaceDN w:val="0"/>
        <w:adjustRightInd w:val="0"/>
        <w:spacing w:after="0" w:line="240" w:lineRule="auto"/>
        <w:ind w:left="0"/>
        <w:rPr>
          <w:rFonts w:ascii="Univers" w:hAnsi="Univers" w:cs="Calibri"/>
          <w:color w:val="000000"/>
        </w:rPr>
      </w:pPr>
    </w:p>
    <w:p w14:paraId="6620C7C8" w14:textId="77777777" w:rsidR="00186F58" w:rsidRDefault="00186F58" w:rsidP="00E608A7">
      <w:pPr>
        <w:pStyle w:val="Prrafodelista"/>
        <w:autoSpaceDE w:val="0"/>
        <w:autoSpaceDN w:val="0"/>
        <w:adjustRightInd w:val="0"/>
        <w:spacing w:after="0" w:line="240" w:lineRule="auto"/>
        <w:ind w:left="0"/>
        <w:rPr>
          <w:rFonts w:ascii="Univers" w:hAnsi="Univers" w:cs="Calibri"/>
          <w:color w:val="000000"/>
        </w:rPr>
      </w:pPr>
    </w:p>
    <w:p w14:paraId="32C328D1" w14:textId="77777777" w:rsidR="00186F58" w:rsidRDefault="00186F58" w:rsidP="00E608A7">
      <w:pPr>
        <w:pStyle w:val="Prrafodelista"/>
        <w:autoSpaceDE w:val="0"/>
        <w:autoSpaceDN w:val="0"/>
        <w:adjustRightInd w:val="0"/>
        <w:spacing w:after="0" w:line="240" w:lineRule="auto"/>
        <w:ind w:left="0"/>
        <w:rPr>
          <w:rFonts w:ascii="Univers" w:hAnsi="Univers" w:cs="Calibri"/>
          <w:color w:val="000000"/>
        </w:rPr>
      </w:pPr>
    </w:p>
    <w:p w14:paraId="4CE1FFD6" w14:textId="77777777" w:rsidR="00186F58" w:rsidRPr="00E4553B" w:rsidRDefault="00186F58" w:rsidP="00E608A7">
      <w:pPr>
        <w:pStyle w:val="Prrafodelista"/>
        <w:autoSpaceDE w:val="0"/>
        <w:autoSpaceDN w:val="0"/>
        <w:adjustRightInd w:val="0"/>
        <w:spacing w:after="0" w:line="240" w:lineRule="auto"/>
        <w:ind w:left="0"/>
        <w:rPr>
          <w:rFonts w:ascii="Univers" w:hAnsi="Univers" w:cs="Calibri"/>
          <w:color w:val="000000"/>
        </w:rPr>
      </w:pPr>
    </w:p>
    <w:p w14:paraId="6C16ED16" w14:textId="77777777" w:rsidR="00E608A7" w:rsidRPr="00E4553B" w:rsidRDefault="00E608A7" w:rsidP="00E608A7">
      <w:pPr>
        <w:pStyle w:val="Prrafodelista"/>
        <w:autoSpaceDE w:val="0"/>
        <w:autoSpaceDN w:val="0"/>
        <w:adjustRightInd w:val="0"/>
        <w:spacing w:after="0" w:line="240" w:lineRule="auto"/>
        <w:ind w:left="0" w:right="-568"/>
        <w:rPr>
          <w:rFonts w:ascii="Univers" w:hAnsi="Univers" w:cs="Calibri"/>
          <w:color w:val="000000"/>
        </w:rPr>
      </w:pPr>
      <w:r w:rsidRPr="00E4553B">
        <w:rPr>
          <w:rFonts w:ascii="Univers" w:hAnsi="Univers" w:cs="Calibri"/>
          <w:color w:val="000000"/>
        </w:rPr>
        <w:lastRenderedPageBreak/>
        <w:t xml:space="preserve"> Cada cual a su nivel es responsable de su seguridad y de la seguridad de las personas e instalaciones a su cargo. Nadie se arriesgará innecesariamente y en todo momento se empleará el método más seguro posible, incluso durante las emergencias. </w:t>
      </w:r>
    </w:p>
    <w:p w14:paraId="775B36D7" w14:textId="77777777" w:rsidR="00E608A7" w:rsidRPr="00E4553B" w:rsidRDefault="00E608A7" w:rsidP="00E608A7">
      <w:pPr>
        <w:pStyle w:val="Prrafodelista"/>
        <w:autoSpaceDE w:val="0"/>
        <w:autoSpaceDN w:val="0"/>
        <w:adjustRightInd w:val="0"/>
        <w:spacing w:after="0" w:line="240" w:lineRule="auto"/>
        <w:ind w:left="0"/>
        <w:rPr>
          <w:rFonts w:ascii="Univers" w:hAnsi="Univers" w:cs="Calibri"/>
          <w:color w:val="000000"/>
        </w:rPr>
      </w:pPr>
    </w:p>
    <w:p w14:paraId="057A273F" w14:textId="77777777" w:rsidR="00E608A7" w:rsidRPr="00E4553B" w:rsidRDefault="00E608A7" w:rsidP="00E608A7">
      <w:pPr>
        <w:pStyle w:val="Prrafodelista"/>
        <w:autoSpaceDE w:val="0"/>
        <w:autoSpaceDN w:val="0"/>
        <w:adjustRightInd w:val="0"/>
        <w:spacing w:after="0" w:line="240" w:lineRule="auto"/>
        <w:ind w:left="0"/>
        <w:rPr>
          <w:rFonts w:ascii="Univers" w:hAnsi="Univers" w:cs="Calibri"/>
          <w:b/>
          <w:bCs/>
          <w:color w:val="000000"/>
          <w:u w:val="single"/>
        </w:rPr>
      </w:pPr>
      <w:r w:rsidRPr="00E4553B">
        <w:rPr>
          <w:rFonts w:ascii="Univers" w:hAnsi="Univers" w:cs="Calibri"/>
          <w:b/>
          <w:bCs/>
          <w:color w:val="000000"/>
          <w:u w:val="single"/>
        </w:rPr>
        <w:t xml:space="preserve">Actitud proactiva </w:t>
      </w:r>
    </w:p>
    <w:p w14:paraId="4D7CBF1F" w14:textId="77777777" w:rsidR="00E608A7" w:rsidRPr="00E4553B" w:rsidRDefault="00E608A7" w:rsidP="00E608A7">
      <w:pPr>
        <w:pStyle w:val="Prrafodelista"/>
        <w:autoSpaceDE w:val="0"/>
        <w:autoSpaceDN w:val="0"/>
        <w:adjustRightInd w:val="0"/>
        <w:spacing w:after="0" w:line="240" w:lineRule="auto"/>
        <w:ind w:left="0"/>
        <w:rPr>
          <w:rFonts w:ascii="Univers" w:hAnsi="Univers" w:cs="Calibri"/>
          <w:color w:val="000000"/>
        </w:rPr>
      </w:pPr>
    </w:p>
    <w:p w14:paraId="69936BD3" w14:textId="77777777" w:rsidR="00DA4935" w:rsidRPr="00E4553B" w:rsidRDefault="00E608A7" w:rsidP="00E608A7">
      <w:pPr>
        <w:pStyle w:val="Prrafodelista"/>
        <w:autoSpaceDE w:val="0"/>
        <w:autoSpaceDN w:val="0"/>
        <w:adjustRightInd w:val="0"/>
        <w:spacing w:after="0" w:line="240" w:lineRule="auto"/>
        <w:ind w:left="0"/>
        <w:rPr>
          <w:rFonts w:ascii="Univers" w:hAnsi="Univers" w:cs="Calibri"/>
          <w:color w:val="000000"/>
        </w:rPr>
      </w:pPr>
      <w:r w:rsidRPr="00E4553B">
        <w:rPr>
          <w:rFonts w:ascii="Univers" w:hAnsi="Univers" w:cs="Calibri"/>
          <w:color w:val="000000"/>
        </w:rPr>
        <w:t xml:space="preserve">Cualquier trabajo debe plantearse sobre la base de la identificación de los riesgos, su evaluación en función del daño potencial y en el establecimiento de las medidas preventivas o correctoras necesarias para evitar el riesgo. </w:t>
      </w:r>
    </w:p>
    <w:p w14:paraId="26C66C90" w14:textId="77777777" w:rsidR="00DA4935" w:rsidRPr="00E4553B" w:rsidRDefault="00DA4935" w:rsidP="00E608A7">
      <w:pPr>
        <w:pStyle w:val="Prrafodelista"/>
        <w:autoSpaceDE w:val="0"/>
        <w:autoSpaceDN w:val="0"/>
        <w:adjustRightInd w:val="0"/>
        <w:spacing w:after="0" w:line="240" w:lineRule="auto"/>
        <w:ind w:left="0"/>
        <w:rPr>
          <w:rFonts w:ascii="Univers" w:hAnsi="Univers" w:cs="Calibri"/>
          <w:color w:val="000000"/>
        </w:rPr>
      </w:pPr>
    </w:p>
    <w:p w14:paraId="13AE3E7E" w14:textId="579C6B1F" w:rsidR="00E608A7" w:rsidRPr="00E4553B" w:rsidRDefault="00E608A7" w:rsidP="00E608A7">
      <w:pPr>
        <w:pStyle w:val="Prrafodelista"/>
        <w:autoSpaceDE w:val="0"/>
        <w:autoSpaceDN w:val="0"/>
        <w:adjustRightInd w:val="0"/>
        <w:spacing w:after="0" w:line="240" w:lineRule="auto"/>
        <w:ind w:left="0"/>
        <w:rPr>
          <w:rFonts w:ascii="Univers" w:hAnsi="Univers" w:cs="Calibri"/>
          <w:color w:val="000000"/>
        </w:rPr>
      </w:pPr>
      <w:r w:rsidRPr="00E4553B">
        <w:rPr>
          <w:rFonts w:ascii="Univers" w:hAnsi="Univers" w:cs="Calibri"/>
          <w:color w:val="000000"/>
        </w:rPr>
        <w:t xml:space="preserve">El planteamiento del trabajo desde otro punto de vista puede considerarse como un acto inseguro. En todo momento se llevarán a cabo los esfuerzos necesarios en función de los riesgos. Desde la mera actitud reflexiva e individual, resultante de la formación y experiencia, para trabajos sencillos con riesgos conocidos, hasta la implantación de métodos y aportación de recursos técnicos razonables para trabajos complicados y peligrosos. </w:t>
      </w:r>
    </w:p>
    <w:p w14:paraId="363CE39D" w14:textId="58F4CD29" w:rsidR="00B151A1" w:rsidRPr="00E4553B" w:rsidRDefault="00B151A1" w:rsidP="00E608A7">
      <w:pPr>
        <w:pStyle w:val="Prrafodelista"/>
        <w:autoSpaceDE w:val="0"/>
        <w:autoSpaceDN w:val="0"/>
        <w:adjustRightInd w:val="0"/>
        <w:spacing w:after="0" w:line="240" w:lineRule="auto"/>
        <w:ind w:left="0"/>
        <w:rPr>
          <w:rFonts w:ascii="Univers" w:hAnsi="Univers" w:cs="Calibri"/>
          <w:color w:val="000000"/>
        </w:rPr>
      </w:pPr>
    </w:p>
    <w:p w14:paraId="71E1DFA5" w14:textId="1EA026F1" w:rsidR="00E608A7" w:rsidRPr="00E4553B" w:rsidRDefault="00E608A7" w:rsidP="00E608A7">
      <w:pPr>
        <w:pStyle w:val="Prrafodelista"/>
        <w:autoSpaceDE w:val="0"/>
        <w:autoSpaceDN w:val="0"/>
        <w:adjustRightInd w:val="0"/>
        <w:spacing w:after="0" w:line="240" w:lineRule="auto"/>
        <w:ind w:left="0"/>
        <w:rPr>
          <w:rFonts w:ascii="Univers" w:hAnsi="Univers" w:cs="Calibri"/>
          <w:color w:val="000000"/>
        </w:rPr>
      </w:pPr>
      <w:r w:rsidRPr="00E4553B">
        <w:rPr>
          <w:rFonts w:ascii="Univers" w:hAnsi="Univers" w:cs="Calibri"/>
          <w:color w:val="000000"/>
        </w:rPr>
        <w:t>Por otro lado, las condiciones peligrosas también son resultado de comportamientos inseguros, bien sean acciones u omisiones. En los sentidos mencionados, la finalidad de nuestra conducta debe consistir en:</w:t>
      </w:r>
    </w:p>
    <w:p w14:paraId="0268B12B" w14:textId="77777777" w:rsidR="00E608A7" w:rsidRPr="00E4553B" w:rsidRDefault="00E608A7" w:rsidP="00E608A7">
      <w:pPr>
        <w:pStyle w:val="Prrafodelista"/>
        <w:autoSpaceDE w:val="0"/>
        <w:autoSpaceDN w:val="0"/>
        <w:adjustRightInd w:val="0"/>
        <w:spacing w:after="0" w:line="240" w:lineRule="auto"/>
        <w:ind w:left="0"/>
        <w:rPr>
          <w:rFonts w:ascii="Univers" w:hAnsi="Univers" w:cs="Calibri"/>
          <w:color w:val="000000"/>
        </w:rPr>
      </w:pPr>
    </w:p>
    <w:p w14:paraId="1C3EBEB5" w14:textId="2DD2A588" w:rsidR="00E608A7" w:rsidRPr="00E4553B" w:rsidRDefault="00E608A7" w:rsidP="00E608A7">
      <w:pPr>
        <w:pStyle w:val="Prrafodelista"/>
        <w:autoSpaceDE w:val="0"/>
        <w:autoSpaceDN w:val="0"/>
        <w:adjustRightInd w:val="0"/>
        <w:spacing w:after="0" w:line="240" w:lineRule="auto"/>
        <w:ind w:left="0" w:firstLine="1701"/>
        <w:rPr>
          <w:rFonts w:ascii="Univers" w:hAnsi="Univers"/>
        </w:rPr>
      </w:pPr>
      <w:r w:rsidRPr="00E4553B">
        <w:rPr>
          <w:rFonts w:ascii="Univers" w:hAnsi="Univers" w:cs="Calibri"/>
          <w:color w:val="000000"/>
        </w:rPr>
        <w:t>- Corregir</w:t>
      </w:r>
      <w:r w:rsidRPr="00E4553B">
        <w:rPr>
          <w:rFonts w:ascii="Univers" w:hAnsi="Univers"/>
        </w:rPr>
        <w:t xml:space="preserve"> actitudes inadecuadas o equivocadas. </w:t>
      </w:r>
    </w:p>
    <w:p w14:paraId="272B7E49" w14:textId="77777777" w:rsidR="00E608A7" w:rsidRPr="00E4553B" w:rsidRDefault="00E608A7" w:rsidP="00E608A7">
      <w:pPr>
        <w:pStyle w:val="Prrafodelista"/>
        <w:autoSpaceDE w:val="0"/>
        <w:autoSpaceDN w:val="0"/>
        <w:adjustRightInd w:val="0"/>
        <w:spacing w:after="0" w:line="240" w:lineRule="auto"/>
        <w:ind w:left="0" w:firstLine="1701"/>
        <w:rPr>
          <w:rFonts w:ascii="Univers" w:hAnsi="Univers"/>
        </w:rPr>
      </w:pPr>
      <w:r w:rsidRPr="00E4553B">
        <w:rPr>
          <w:rFonts w:ascii="Univers" w:hAnsi="Univers"/>
        </w:rPr>
        <w:t>- Identificar y evitar situaciones inseguras.</w:t>
      </w:r>
    </w:p>
    <w:p w14:paraId="32D18BA0" w14:textId="05251E9D" w:rsidR="00E608A7" w:rsidRPr="00E4553B" w:rsidRDefault="00E608A7" w:rsidP="00E608A7">
      <w:pPr>
        <w:pStyle w:val="Prrafodelista"/>
        <w:autoSpaceDE w:val="0"/>
        <w:autoSpaceDN w:val="0"/>
        <w:adjustRightInd w:val="0"/>
        <w:spacing w:after="0" w:line="240" w:lineRule="auto"/>
        <w:ind w:left="0" w:firstLine="1701"/>
        <w:rPr>
          <w:rFonts w:ascii="Univers" w:hAnsi="Univers"/>
        </w:rPr>
      </w:pPr>
      <w:r w:rsidRPr="00E4553B">
        <w:rPr>
          <w:rFonts w:ascii="Univers" w:hAnsi="Univers"/>
        </w:rPr>
        <w:t>- Prevenir lesiones personales</w:t>
      </w:r>
    </w:p>
    <w:p w14:paraId="02EA2F9E" w14:textId="77777777" w:rsidR="00AA1433" w:rsidRPr="00E4553B" w:rsidRDefault="00AA1433" w:rsidP="00E608A7">
      <w:pPr>
        <w:pStyle w:val="Prrafodelista"/>
        <w:autoSpaceDE w:val="0"/>
        <w:autoSpaceDN w:val="0"/>
        <w:adjustRightInd w:val="0"/>
        <w:spacing w:after="0" w:line="240" w:lineRule="auto"/>
        <w:ind w:left="0" w:firstLine="1701"/>
        <w:rPr>
          <w:rFonts w:ascii="Univers" w:hAnsi="Univers"/>
        </w:rPr>
      </w:pPr>
    </w:p>
    <w:p w14:paraId="6FBD125E" w14:textId="77777777" w:rsidR="00AA1433" w:rsidRPr="00E4553B" w:rsidRDefault="00AA1433" w:rsidP="00AA1433">
      <w:pPr>
        <w:pStyle w:val="Textoindependiente"/>
        <w:spacing w:before="126"/>
        <w:ind w:right="135"/>
        <w:jc w:val="both"/>
        <w:rPr>
          <w:rFonts w:ascii="Univers" w:hAnsi="Univers"/>
          <w:b/>
          <w:bCs/>
        </w:rPr>
      </w:pPr>
      <w:r w:rsidRPr="00E4553B">
        <w:rPr>
          <w:rFonts w:ascii="Univers" w:hAnsi="Univers"/>
          <w:b/>
          <w:bCs/>
        </w:rPr>
        <w:t>Respeto por los derechos humanos</w:t>
      </w:r>
    </w:p>
    <w:p w14:paraId="4376951D" w14:textId="77777777" w:rsidR="00AA1433" w:rsidRPr="00E4553B" w:rsidRDefault="00AA1433" w:rsidP="00AA1433">
      <w:pPr>
        <w:pStyle w:val="Textoindependiente"/>
        <w:spacing w:before="126"/>
        <w:ind w:right="135"/>
        <w:jc w:val="both"/>
        <w:rPr>
          <w:rFonts w:ascii="Univers" w:hAnsi="Univers"/>
        </w:rPr>
      </w:pPr>
      <w:r w:rsidRPr="00E4553B">
        <w:rPr>
          <w:rFonts w:ascii="Univers" w:hAnsi="Univers"/>
        </w:rPr>
        <w:t>Promovemos el respeto de los derechos humanos como un elemento imprescindible en el desarrollo de nuestras actividades.</w:t>
      </w:r>
    </w:p>
    <w:p w14:paraId="374341D8" w14:textId="77777777" w:rsidR="00AA1433" w:rsidRPr="00E4553B" w:rsidRDefault="00AA1433" w:rsidP="00AA1433">
      <w:pPr>
        <w:pStyle w:val="Textoindependiente"/>
        <w:spacing w:before="126"/>
        <w:ind w:right="135"/>
        <w:jc w:val="both"/>
        <w:rPr>
          <w:rFonts w:ascii="Univers" w:hAnsi="Univers"/>
          <w:highlight w:val="yellow"/>
        </w:rPr>
      </w:pPr>
    </w:p>
    <w:p w14:paraId="2A41B9D0" w14:textId="77777777" w:rsidR="00AA1433" w:rsidRPr="00E4553B" w:rsidRDefault="00AA1433" w:rsidP="00AA1433">
      <w:pPr>
        <w:pStyle w:val="Textoindependiente"/>
        <w:spacing w:before="126"/>
        <w:ind w:right="135"/>
        <w:jc w:val="both"/>
        <w:rPr>
          <w:rFonts w:ascii="Univers" w:hAnsi="Univers"/>
          <w:b/>
          <w:bCs/>
        </w:rPr>
      </w:pPr>
      <w:r w:rsidRPr="00E4553B">
        <w:rPr>
          <w:rFonts w:ascii="Univers" w:hAnsi="Univers"/>
          <w:b/>
          <w:bCs/>
        </w:rPr>
        <w:t>Protección de las y los menores</w:t>
      </w:r>
    </w:p>
    <w:p w14:paraId="368218D6" w14:textId="77777777" w:rsidR="00AA1433" w:rsidRPr="00E4553B" w:rsidRDefault="00AA1433" w:rsidP="00AA1433">
      <w:pPr>
        <w:pStyle w:val="Textoindependiente"/>
        <w:spacing w:before="126"/>
        <w:ind w:right="135"/>
        <w:jc w:val="both"/>
        <w:rPr>
          <w:rFonts w:ascii="Univers" w:hAnsi="Univers"/>
        </w:rPr>
      </w:pPr>
      <w:r w:rsidRPr="00E4553B">
        <w:rPr>
          <w:rFonts w:ascii="Univers" w:hAnsi="Univers"/>
        </w:rPr>
        <w:t>En BEOTIBAR RECYCLING estamos firmemente comprometidos con la protección del menor y con todo lo que ello implica, con el objeto de preservar los derechos y las libertades de las y los menores de edad, así como garantizar que las y los profesionales hayan podido completar la educación obligatoria. No empleamos a nadie que esté por debajo de la edad legal.</w:t>
      </w:r>
    </w:p>
    <w:p w14:paraId="5EC6CED4" w14:textId="77777777" w:rsidR="00AA1433" w:rsidRPr="00E4553B" w:rsidRDefault="00AA1433" w:rsidP="00AA1433">
      <w:pPr>
        <w:pStyle w:val="Textoindependiente"/>
        <w:spacing w:before="126"/>
        <w:ind w:right="135"/>
        <w:jc w:val="both"/>
        <w:rPr>
          <w:rFonts w:ascii="Univers" w:hAnsi="Univers"/>
          <w:b/>
          <w:bCs/>
        </w:rPr>
      </w:pPr>
    </w:p>
    <w:p w14:paraId="61D223BA" w14:textId="44A09026" w:rsidR="00AA1433" w:rsidRPr="00E4553B" w:rsidRDefault="00AA1433" w:rsidP="00AA1433">
      <w:pPr>
        <w:pStyle w:val="Textoindependiente"/>
        <w:spacing w:before="126"/>
        <w:ind w:right="135"/>
        <w:jc w:val="both"/>
        <w:rPr>
          <w:rFonts w:ascii="Univers" w:hAnsi="Univers"/>
          <w:b/>
          <w:bCs/>
        </w:rPr>
      </w:pPr>
      <w:r w:rsidRPr="00E4553B">
        <w:rPr>
          <w:rFonts w:ascii="Univers" w:hAnsi="Univers"/>
          <w:b/>
          <w:bCs/>
        </w:rPr>
        <w:t xml:space="preserve">Igualdad de género </w:t>
      </w:r>
    </w:p>
    <w:p w14:paraId="55B17CC6" w14:textId="77777777" w:rsidR="00AA1433" w:rsidRPr="00E4553B" w:rsidRDefault="00AA1433" w:rsidP="00AA1433">
      <w:pPr>
        <w:pStyle w:val="Textoindependiente"/>
        <w:spacing w:before="126"/>
        <w:ind w:right="135"/>
        <w:jc w:val="both"/>
        <w:rPr>
          <w:rFonts w:ascii="Univers" w:hAnsi="Univers"/>
        </w:rPr>
      </w:pPr>
      <w:r w:rsidRPr="00E4553B">
        <w:rPr>
          <w:rFonts w:ascii="Univers" w:hAnsi="Univers"/>
        </w:rPr>
        <w:t>El capital humano es el activo fundamental de BEOTIBAR RECYLING. Por ello, impulsamos el principio de igualdad entre mujeres y hombres. Velamos por hacer efectivo el derecho a la igualdad de trato y de oportunidades entre hombres y mujeres, con el objeto de que nadie sea discriminado por razón de sexo en materia de empleo u ocupación.</w:t>
      </w:r>
    </w:p>
    <w:p w14:paraId="00321720" w14:textId="77777777" w:rsidR="00AA1433" w:rsidRPr="00E4553B" w:rsidRDefault="00AA1433" w:rsidP="00AA1433">
      <w:pPr>
        <w:pStyle w:val="Textoindependiente"/>
        <w:spacing w:before="126"/>
        <w:ind w:right="135"/>
        <w:jc w:val="both"/>
        <w:rPr>
          <w:rFonts w:ascii="Univers" w:hAnsi="Univers"/>
        </w:rPr>
      </w:pPr>
    </w:p>
    <w:p w14:paraId="54BD274F" w14:textId="23DA1041" w:rsidR="00AA1433" w:rsidRPr="00E4553B" w:rsidRDefault="00AA1433" w:rsidP="00AA1433">
      <w:pPr>
        <w:pStyle w:val="Textoindependiente"/>
        <w:spacing w:before="126"/>
        <w:ind w:right="135"/>
        <w:jc w:val="both"/>
        <w:rPr>
          <w:rFonts w:ascii="Univers" w:hAnsi="Univers"/>
        </w:rPr>
      </w:pPr>
      <w:r w:rsidRPr="00E4553B">
        <w:rPr>
          <w:rFonts w:ascii="Univers" w:hAnsi="Univers"/>
        </w:rPr>
        <w:t>No permitimos ninguna forma de acoso o abuso físico, sexual, psicológico o verbal.</w:t>
      </w:r>
    </w:p>
    <w:p w14:paraId="14EA4971" w14:textId="77777777" w:rsidR="00AA1433" w:rsidRPr="00E4553B" w:rsidRDefault="00AA1433" w:rsidP="00AA1433">
      <w:pPr>
        <w:pStyle w:val="Textoindependiente"/>
        <w:spacing w:before="126"/>
        <w:ind w:right="135"/>
        <w:jc w:val="both"/>
        <w:rPr>
          <w:rFonts w:ascii="Univers" w:hAnsi="Univers"/>
          <w:b/>
          <w:bCs/>
        </w:rPr>
      </w:pPr>
      <w:r w:rsidRPr="00E4553B">
        <w:rPr>
          <w:rFonts w:ascii="Univers" w:hAnsi="Univers"/>
        </w:rPr>
        <w:t>Velamos por la ausencia de cualquier tipo de discriminación en nuestro entorno, otorgando una especial protección a cualquier colectivo considerado vulnerable, mediante el respeto de las diferencias individuales y de la privacidad</w:t>
      </w:r>
      <w:r w:rsidRPr="00E4553B">
        <w:rPr>
          <w:rFonts w:ascii="Univers" w:hAnsi="Univers"/>
          <w:b/>
          <w:bCs/>
        </w:rPr>
        <w:t>.</w:t>
      </w:r>
    </w:p>
    <w:p w14:paraId="2D3CB9E4" w14:textId="77777777" w:rsidR="000F5907" w:rsidRPr="00E4553B" w:rsidRDefault="000F5907" w:rsidP="00AA1433">
      <w:pPr>
        <w:pStyle w:val="Textoindependiente"/>
        <w:spacing w:before="126"/>
        <w:ind w:right="135"/>
        <w:jc w:val="both"/>
        <w:rPr>
          <w:rFonts w:ascii="Univers" w:hAnsi="Univers"/>
          <w:b/>
          <w:bCs/>
        </w:rPr>
      </w:pPr>
    </w:p>
    <w:p w14:paraId="69B9FB41" w14:textId="77777777" w:rsidR="000F5907" w:rsidRPr="00E4553B" w:rsidRDefault="000F5907" w:rsidP="000F5907">
      <w:pPr>
        <w:pStyle w:val="Textoindependiente"/>
        <w:spacing w:before="126"/>
        <w:ind w:right="135"/>
        <w:jc w:val="both"/>
        <w:rPr>
          <w:rFonts w:ascii="Univers" w:hAnsi="Univers"/>
          <w:b/>
          <w:bCs/>
        </w:rPr>
      </w:pPr>
      <w:r w:rsidRPr="00E4553B">
        <w:rPr>
          <w:rFonts w:ascii="Univers" w:hAnsi="Univers"/>
          <w:b/>
          <w:bCs/>
        </w:rPr>
        <w:t>Actuación de terceros</w:t>
      </w:r>
    </w:p>
    <w:p w14:paraId="1EE8D2AB" w14:textId="77777777" w:rsidR="000F5907" w:rsidRPr="00E4553B" w:rsidRDefault="000F5907" w:rsidP="000F5907">
      <w:pPr>
        <w:pStyle w:val="Textoindependiente"/>
        <w:spacing w:before="126"/>
        <w:ind w:right="135"/>
        <w:jc w:val="both"/>
        <w:rPr>
          <w:rFonts w:ascii="Univers" w:hAnsi="Univers"/>
        </w:rPr>
      </w:pPr>
      <w:r w:rsidRPr="00E4553B">
        <w:rPr>
          <w:rFonts w:ascii="Univers" w:hAnsi="Univers"/>
        </w:rPr>
        <w:t>Los terceros (proveedores, personal intermediario, consultoras y consultores, agentes, representantes de ventas y cualquier persona que interactúan con la empresa) estarán obligados a conocer Código de Conducta de la empresa, con la finalidad de que se apeguen en su actuar a dichos documentos.</w:t>
      </w:r>
    </w:p>
    <w:p w14:paraId="30C005FE" w14:textId="77777777" w:rsidR="00A63E93" w:rsidRPr="00E4553B" w:rsidRDefault="00A63E93" w:rsidP="00A63E93">
      <w:pPr>
        <w:autoSpaceDE w:val="0"/>
        <w:autoSpaceDN w:val="0"/>
        <w:adjustRightInd w:val="0"/>
        <w:spacing w:after="0" w:line="276" w:lineRule="auto"/>
        <w:rPr>
          <w:rFonts w:ascii="Univers" w:hAnsi="Univers" w:cs="Calibri"/>
          <w:color w:val="000000"/>
        </w:rPr>
      </w:pPr>
    </w:p>
    <w:p w14:paraId="143DE929" w14:textId="3C2AB7A1" w:rsidR="009831D7" w:rsidRPr="00E4553B" w:rsidRDefault="00DF7829" w:rsidP="009831D7">
      <w:pPr>
        <w:autoSpaceDE w:val="0"/>
        <w:autoSpaceDN w:val="0"/>
        <w:adjustRightInd w:val="0"/>
        <w:spacing w:after="0" w:line="240" w:lineRule="auto"/>
        <w:rPr>
          <w:rFonts w:ascii="Univers" w:hAnsi="Univers" w:cs="Calibri-Bold"/>
          <w:b/>
          <w:bCs/>
          <w:color w:val="000000"/>
        </w:rPr>
      </w:pPr>
      <w:r w:rsidRPr="00E4553B">
        <w:rPr>
          <w:rFonts w:ascii="Univers" w:hAnsi="Univers" w:cs="Calibri-Bold"/>
          <w:b/>
          <w:bCs/>
          <w:color w:val="000000"/>
        </w:rPr>
        <w:t xml:space="preserve">   3</w:t>
      </w:r>
      <w:r w:rsidR="009831D7" w:rsidRPr="00E4553B">
        <w:rPr>
          <w:rFonts w:ascii="Univers" w:hAnsi="Univers" w:cs="Calibri-Bold"/>
          <w:b/>
          <w:bCs/>
          <w:color w:val="000000"/>
        </w:rPr>
        <w:t>.</w:t>
      </w:r>
      <w:r w:rsidR="00536616" w:rsidRPr="00E4553B">
        <w:rPr>
          <w:rFonts w:ascii="Univers" w:hAnsi="Univers" w:cs="Calibri-Bold"/>
          <w:b/>
          <w:bCs/>
          <w:color w:val="000000"/>
        </w:rPr>
        <w:t>2</w:t>
      </w:r>
      <w:r w:rsidR="009831D7" w:rsidRPr="00E4553B">
        <w:rPr>
          <w:rFonts w:ascii="Univers" w:hAnsi="Univers" w:cs="Calibri-Bold"/>
          <w:b/>
          <w:bCs/>
          <w:color w:val="000000"/>
        </w:rPr>
        <w:t xml:space="preserve">. </w:t>
      </w:r>
      <w:r w:rsidR="008B22FD" w:rsidRPr="00E4553B">
        <w:rPr>
          <w:rFonts w:ascii="Univers" w:hAnsi="Univers" w:cs="Calibri-Bold"/>
          <w:b/>
          <w:bCs/>
          <w:color w:val="000000"/>
        </w:rPr>
        <w:t>Directrices específicas</w:t>
      </w:r>
    </w:p>
    <w:p w14:paraId="4F820790" w14:textId="77777777" w:rsidR="00A63E93" w:rsidRPr="00E4553B" w:rsidRDefault="00A63E93" w:rsidP="009831D7">
      <w:pPr>
        <w:autoSpaceDE w:val="0"/>
        <w:autoSpaceDN w:val="0"/>
        <w:adjustRightInd w:val="0"/>
        <w:spacing w:after="0" w:line="240" w:lineRule="auto"/>
        <w:rPr>
          <w:rFonts w:ascii="Univers" w:hAnsi="Univers" w:cs="Calibri-Bold"/>
          <w:b/>
          <w:bCs/>
          <w:color w:val="000000"/>
        </w:rPr>
      </w:pPr>
    </w:p>
    <w:p w14:paraId="60DF9DCB" w14:textId="77777777" w:rsidR="00043120" w:rsidRPr="00E4553B" w:rsidRDefault="00043120" w:rsidP="009831D7">
      <w:pPr>
        <w:autoSpaceDE w:val="0"/>
        <w:autoSpaceDN w:val="0"/>
        <w:adjustRightInd w:val="0"/>
        <w:spacing w:after="0" w:line="240" w:lineRule="auto"/>
        <w:rPr>
          <w:rFonts w:ascii="Univers" w:hAnsi="Univers"/>
          <w:b/>
          <w:bCs/>
          <w:u w:val="single"/>
        </w:rPr>
      </w:pPr>
      <w:r w:rsidRPr="00E4553B">
        <w:rPr>
          <w:rFonts w:ascii="Univers" w:hAnsi="Univers"/>
          <w:b/>
          <w:bCs/>
          <w:u w:val="single"/>
        </w:rPr>
        <w:t>Permanencia en el puesto de trabajo</w:t>
      </w:r>
    </w:p>
    <w:p w14:paraId="322CA44A" w14:textId="77777777" w:rsidR="00043120" w:rsidRPr="00E4553B" w:rsidRDefault="00043120" w:rsidP="009831D7">
      <w:pPr>
        <w:autoSpaceDE w:val="0"/>
        <w:autoSpaceDN w:val="0"/>
        <w:adjustRightInd w:val="0"/>
        <w:spacing w:after="0" w:line="240" w:lineRule="auto"/>
        <w:rPr>
          <w:rFonts w:ascii="Univers" w:hAnsi="Univers"/>
        </w:rPr>
      </w:pPr>
      <w:r w:rsidRPr="00E4553B">
        <w:rPr>
          <w:rFonts w:ascii="Univers" w:hAnsi="Univers"/>
        </w:rPr>
        <w:t xml:space="preserve"> Nadie abandonará el puesto de trabajo dentro de su horario sin autorización de su superior inmediato, o sin que haya ocupado su puesto la persona que deba relevarlo, en el caso de trabajos a turno.</w:t>
      </w:r>
    </w:p>
    <w:p w14:paraId="379E333E" w14:textId="77777777" w:rsidR="00043120" w:rsidRPr="00E4553B" w:rsidRDefault="00043120" w:rsidP="009831D7">
      <w:pPr>
        <w:autoSpaceDE w:val="0"/>
        <w:autoSpaceDN w:val="0"/>
        <w:adjustRightInd w:val="0"/>
        <w:spacing w:after="0" w:line="240" w:lineRule="auto"/>
        <w:rPr>
          <w:rFonts w:ascii="Univers" w:hAnsi="Univers"/>
        </w:rPr>
      </w:pPr>
    </w:p>
    <w:p w14:paraId="31DA0765" w14:textId="77777777" w:rsidR="008B22FD" w:rsidRPr="00E4553B" w:rsidRDefault="00043120" w:rsidP="009831D7">
      <w:pPr>
        <w:autoSpaceDE w:val="0"/>
        <w:autoSpaceDN w:val="0"/>
        <w:adjustRightInd w:val="0"/>
        <w:spacing w:after="0" w:line="240" w:lineRule="auto"/>
        <w:rPr>
          <w:rFonts w:ascii="Univers" w:hAnsi="Univers"/>
        </w:rPr>
      </w:pPr>
      <w:r w:rsidRPr="00E4553B">
        <w:rPr>
          <w:rFonts w:ascii="Univers" w:hAnsi="Univers"/>
        </w:rPr>
        <w:t xml:space="preserve"> </w:t>
      </w:r>
      <w:r w:rsidRPr="00E4553B">
        <w:rPr>
          <w:rFonts w:ascii="Univers" w:hAnsi="Univers"/>
          <w:b/>
          <w:bCs/>
          <w:u w:val="single"/>
        </w:rPr>
        <w:t>Vestuario de trabajo</w:t>
      </w:r>
      <w:r w:rsidRPr="00E4553B">
        <w:rPr>
          <w:rFonts w:ascii="Univers" w:hAnsi="Univers"/>
        </w:rPr>
        <w:t xml:space="preserve"> </w:t>
      </w:r>
    </w:p>
    <w:p w14:paraId="3B728D77" w14:textId="1BEE51DE" w:rsidR="00043120" w:rsidRPr="00E4553B" w:rsidRDefault="00043120" w:rsidP="009831D7">
      <w:pPr>
        <w:autoSpaceDE w:val="0"/>
        <w:autoSpaceDN w:val="0"/>
        <w:adjustRightInd w:val="0"/>
        <w:spacing w:after="0" w:line="240" w:lineRule="auto"/>
        <w:rPr>
          <w:rFonts w:ascii="Univers" w:hAnsi="Univers"/>
        </w:rPr>
      </w:pPr>
      <w:r w:rsidRPr="00E4553B">
        <w:rPr>
          <w:rFonts w:ascii="Univers" w:hAnsi="Univers"/>
        </w:rPr>
        <w:t xml:space="preserve">Para trabajar en </w:t>
      </w:r>
      <w:r w:rsidR="004570E9" w:rsidRPr="00E4553B">
        <w:rPr>
          <w:rFonts w:ascii="Univers" w:hAnsi="Univers"/>
        </w:rPr>
        <w:t>BEOTIBAR RECYCLING</w:t>
      </w:r>
      <w:r w:rsidRPr="00E4553B">
        <w:rPr>
          <w:rFonts w:ascii="Univers" w:hAnsi="Univers"/>
        </w:rPr>
        <w:t xml:space="preserve"> debe utilizarse el vestuario de trabajo dispuesto por la Empresa, en cada caso. No debe usarse ropa de trabajo ni distintivo diferente al de la empresa a </w:t>
      </w:r>
      <w:r w:rsidR="008B22FD" w:rsidRPr="00E4553B">
        <w:rPr>
          <w:rFonts w:ascii="Univers" w:hAnsi="Univers"/>
        </w:rPr>
        <w:t xml:space="preserve">la </w:t>
      </w:r>
      <w:r w:rsidRPr="00E4553B">
        <w:rPr>
          <w:rFonts w:ascii="Univers" w:hAnsi="Univers"/>
        </w:rPr>
        <w:t xml:space="preserve">que pertenece. </w:t>
      </w:r>
    </w:p>
    <w:p w14:paraId="1DBDB280" w14:textId="2F654E0E" w:rsidR="00675B36" w:rsidRPr="00E4553B" w:rsidRDefault="00675B36" w:rsidP="009831D7">
      <w:pPr>
        <w:autoSpaceDE w:val="0"/>
        <w:autoSpaceDN w:val="0"/>
        <w:adjustRightInd w:val="0"/>
        <w:spacing w:after="0" w:line="240" w:lineRule="auto"/>
        <w:rPr>
          <w:rFonts w:ascii="Univers" w:hAnsi="Univers"/>
        </w:rPr>
      </w:pPr>
      <w:r w:rsidRPr="00E4553B">
        <w:rPr>
          <w:rFonts w:ascii="Univers" w:hAnsi="Univers"/>
        </w:rPr>
        <w:t>La ropa debe guardarse en el interior de las taquillas, no dejando nada fuera de las mismas.</w:t>
      </w:r>
    </w:p>
    <w:p w14:paraId="5CB23612" w14:textId="61DEEC70" w:rsidR="007E7B91" w:rsidRPr="00E4553B" w:rsidRDefault="007E7B91" w:rsidP="007E7B91">
      <w:pPr>
        <w:autoSpaceDE w:val="0"/>
        <w:autoSpaceDN w:val="0"/>
        <w:adjustRightInd w:val="0"/>
        <w:spacing w:after="0" w:line="240" w:lineRule="auto"/>
        <w:rPr>
          <w:rFonts w:ascii="Univers" w:hAnsi="Univers"/>
        </w:rPr>
      </w:pPr>
      <w:r w:rsidRPr="00E4553B">
        <w:rPr>
          <w:rFonts w:ascii="Univers" w:hAnsi="Univers"/>
        </w:rPr>
        <w:t>Para evitar el atrapamiento con los elementos móviles de las máquinas, no se llevarán anillos, alianzas, cadenas, pulseras, ni ropas sueltas y el pelo largo se recogerá.</w:t>
      </w:r>
    </w:p>
    <w:p w14:paraId="3179BD55" w14:textId="18C0696A" w:rsidR="007E7B91" w:rsidRPr="00E4553B" w:rsidRDefault="007E7B91" w:rsidP="007E7B91">
      <w:pPr>
        <w:autoSpaceDE w:val="0"/>
        <w:autoSpaceDN w:val="0"/>
        <w:adjustRightInd w:val="0"/>
        <w:spacing w:after="0" w:line="240" w:lineRule="auto"/>
        <w:rPr>
          <w:rFonts w:ascii="Univers" w:hAnsi="Univers"/>
        </w:rPr>
      </w:pPr>
    </w:p>
    <w:p w14:paraId="45879FDA" w14:textId="77777777" w:rsidR="008B22FD" w:rsidRPr="00E4553B" w:rsidRDefault="00043120" w:rsidP="009831D7">
      <w:pPr>
        <w:autoSpaceDE w:val="0"/>
        <w:autoSpaceDN w:val="0"/>
        <w:adjustRightInd w:val="0"/>
        <w:spacing w:after="0" w:line="240" w:lineRule="auto"/>
        <w:rPr>
          <w:rFonts w:ascii="Univers" w:hAnsi="Univers"/>
          <w:b/>
          <w:bCs/>
          <w:u w:val="single"/>
        </w:rPr>
      </w:pPr>
      <w:r w:rsidRPr="00E4553B">
        <w:rPr>
          <w:rFonts w:ascii="Univers" w:hAnsi="Univers"/>
          <w:b/>
          <w:bCs/>
          <w:u w:val="single"/>
        </w:rPr>
        <w:t>Equipos de Protección Individual (E.P.I.’S)</w:t>
      </w:r>
    </w:p>
    <w:p w14:paraId="2271525E" w14:textId="278D97EA" w:rsidR="008B22FD" w:rsidRPr="00E4553B" w:rsidRDefault="00043120" w:rsidP="009831D7">
      <w:pPr>
        <w:autoSpaceDE w:val="0"/>
        <w:autoSpaceDN w:val="0"/>
        <w:adjustRightInd w:val="0"/>
        <w:spacing w:after="0" w:line="240" w:lineRule="auto"/>
        <w:rPr>
          <w:rFonts w:ascii="Univers" w:hAnsi="Univers"/>
        </w:rPr>
      </w:pPr>
      <w:r w:rsidRPr="00E4553B">
        <w:rPr>
          <w:rFonts w:ascii="Univers" w:hAnsi="Univers"/>
        </w:rPr>
        <w:t xml:space="preserve">El personal de </w:t>
      </w:r>
      <w:r w:rsidR="00C82D70" w:rsidRPr="00E4553B">
        <w:rPr>
          <w:rFonts w:ascii="Univers" w:hAnsi="Univers"/>
        </w:rPr>
        <w:t>B</w:t>
      </w:r>
      <w:r w:rsidR="00B8332B" w:rsidRPr="00E4553B">
        <w:rPr>
          <w:rFonts w:ascii="Univers" w:hAnsi="Univers"/>
        </w:rPr>
        <w:t>EOTIBAR RECYCLING</w:t>
      </w:r>
      <w:r w:rsidRPr="00E4553B">
        <w:rPr>
          <w:rFonts w:ascii="Univers" w:hAnsi="Univers"/>
        </w:rPr>
        <w:t xml:space="preserve"> debe usar y velar por el uso correcto de los </w:t>
      </w:r>
      <w:proofErr w:type="spellStart"/>
      <w:r w:rsidRPr="00E4553B">
        <w:rPr>
          <w:rFonts w:ascii="Univers" w:hAnsi="Univers"/>
        </w:rPr>
        <w:t>E.P.I.’s</w:t>
      </w:r>
      <w:proofErr w:type="spellEnd"/>
      <w:r w:rsidRPr="00E4553B">
        <w:rPr>
          <w:rFonts w:ascii="Univers" w:hAnsi="Univers"/>
        </w:rPr>
        <w:t>.</w:t>
      </w:r>
    </w:p>
    <w:p w14:paraId="13A5F2BD" w14:textId="7071B796" w:rsidR="00043120" w:rsidRPr="00E4553B" w:rsidRDefault="00043120" w:rsidP="009831D7">
      <w:pPr>
        <w:autoSpaceDE w:val="0"/>
        <w:autoSpaceDN w:val="0"/>
        <w:adjustRightInd w:val="0"/>
        <w:spacing w:after="0" w:line="240" w:lineRule="auto"/>
        <w:rPr>
          <w:rFonts w:ascii="Univers" w:hAnsi="Univers"/>
        </w:rPr>
      </w:pPr>
      <w:r w:rsidRPr="00E4553B">
        <w:rPr>
          <w:rFonts w:ascii="Univers" w:hAnsi="Univers"/>
        </w:rPr>
        <w:t xml:space="preserve">Los </w:t>
      </w:r>
      <w:proofErr w:type="spellStart"/>
      <w:r w:rsidRPr="00E4553B">
        <w:rPr>
          <w:rFonts w:ascii="Univers" w:hAnsi="Univers"/>
        </w:rPr>
        <w:t>E.P.I.’s</w:t>
      </w:r>
      <w:proofErr w:type="spellEnd"/>
      <w:r w:rsidRPr="00E4553B">
        <w:rPr>
          <w:rFonts w:ascii="Univers" w:hAnsi="Univers"/>
        </w:rPr>
        <w:t xml:space="preserve"> deben adecuarse a los riesgos del trabajo y de su entorno. Cuando esté indicado son de uso obligatorio y se utilizarán correctamente de acuerdo con las técnicas de prevención, las normas de oficio y los procedimientos e instrucciones existentes. </w:t>
      </w:r>
    </w:p>
    <w:p w14:paraId="10F747B0" w14:textId="77777777" w:rsidR="00043120" w:rsidRPr="00E4553B" w:rsidRDefault="00043120" w:rsidP="009831D7">
      <w:pPr>
        <w:autoSpaceDE w:val="0"/>
        <w:autoSpaceDN w:val="0"/>
        <w:adjustRightInd w:val="0"/>
        <w:spacing w:after="0" w:line="240" w:lineRule="auto"/>
        <w:rPr>
          <w:rFonts w:ascii="Univers" w:hAnsi="Univers"/>
        </w:rPr>
      </w:pPr>
    </w:p>
    <w:p w14:paraId="42B62F8D" w14:textId="77777777" w:rsidR="00043120" w:rsidRPr="00E4553B" w:rsidRDefault="00043120" w:rsidP="009831D7">
      <w:pPr>
        <w:autoSpaceDE w:val="0"/>
        <w:autoSpaceDN w:val="0"/>
        <w:adjustRightInd w:val="0"/>
        <w:spacing w:after="0" w:line="240" w:lineRule="auto"/>
        <w:rPr>
          <w:rFonts w:ascii="Univers" w:hAnsi="Univers"/>
          <w:b/>
          <w:bCs/>
          <w:u w:val="single"/>
        </w:rPr>
      </w:pPr>
      <w:r w:rsidRPr="00E4553B">
        <w:rPr>
          <w:rFonts w:ascii="Univers" w:hAnsi="Univers"/>
          <w:b/>
          <w:bCs/>
          <w:u w:val="single"/>
        </w:rPr>
        <w:t>Restricciones para fumar</w:t>
      </w:r>
    </w:p>
    <w:p w14:paraId="0B42127B" w14:textId="417ACCFE" w:rsidR="008B22FD" w:rsidRPr="00E4553B" w:rsidRDefault="004570E9" w:rsidP="009831D7">
      <w:pPr>
        <w:autoSpaceDE w:val="0"/>
        <w:autoSpaceDN w:val="0"/>
        <w:adjustRightInd w:val="0"/>
        <w:spacing w:after="0" w:line="240" w:lineRule="auto"/>
        <w:rPr>
          <w:rFonts w:ascii="Univers" w:hAnsi="Univers"/>
        </w:rPr>
      </w:pPr>
      <w:r w:rsidRPr="00E4553B">
        <w:rPr>
          <w:rFonts w:ascii="Univers" w:hAnsi="Univers"/>
        </w:rPr>
        <w:t>E</w:t>
      </w:r>
      <w:r w:rsidR="00B10E28" w:rsidRPr="00E4553B">
        <w:rPr>
          <w:rFonts w:ascii="Univers" w:hAnsi="Univers"/>
        </w:rPr>
        <w:t>stará</w:t>
      </w:r>
      <w:r w:rsidRPr="00E4553B">
        <w:rPr>
          <w:rFonts w:ascii="Univers" w:hAnsi="Univers"/>
        </w:rPr>
        <w:t xml:space="preserve"> Terminante</w:t>
      </w:r>
      <w:r w:rsidR="00B10E28" w:rsidRPr="00E4553B">
        <w:rPr>
          <w:rFonts w:ascii="Univers" w:hAnsi="Univers"/>
        </w:rPr>
        <w:t xml:space="preserve"> prohibido fumar en </w:t>
      </w:r>
      <w:r w:rsidRPr="00E4553B">
        <w:rPr>
          <w:rFonts w:ascii="Univers" w:hAnsi="Univers"/>
        </w:rPr>
        <w:t xml:space="preserve">el interior de las instalaciones de </w:t>
      </w:r>
      <w:r w:rsidR="00B8332B" w:rsidRPr="00E4553B">
        <w:rPr>
          <w:rFonts w:ascii="Univers" w:hAnsi="Univers"/>
        </w:rPr>
        <w:t>BEOTIBAR RECYCLING</w:t>
      </w:r>
      <w:r w:rsidR="00B10E28" w:rsidRPr="00E4553B">
        <w:rPr>
          <w:rFonts w:ascii="Univers" w:hAnsi="Univers"/>
        </w:rPr>
        <w:t>. Posteriormente se identificarán las zonas previstas para ello</w:t>
      </w:r>
      <w:r w:rsidRPr="00E4553B">
        <w:rPr>
          <w:rFonts w:ascii="Univers" w:hAnsi="Univers"/>
        </w:rPr>
        <w:t xml:space="preserve"> en el exterior de las instalaciones de la compañía.</w:t>
      </w:r>
    </w:p>
    <w:p w14:paraId="01481B16" w14:textId="77777777" w:rsidR="00B10E28" w:rsidRPr="00E4553B" w:rsidRDefault="00B10E28" w:rsidP="009831D7">
      <w:pPr>
        <w:autoSpaceDE w:val="0"/>
        <w:autoSpaceDN w:val="0"/>
        <w:adjustRightInd w:val="0"/>
        <w:spacing w:after="0" w:line="240" w:lineRule="auto"/>
        <w:rPr>
          <w:rFonts w:ascii="Univers" w:hAnsi="Univers"/>
        </w:rPr>
      </w:pPr>
    </w:p>
    <w:p w14:paraId="6F3E01CA" w14:textId="77777777" w:rsidR="00043120" w:rsidRPr="00E4553B" w:rsidRDefault="00043120" w:rsidP="009831D7">
      <w:pPr>
        <w:autoSpaceDE w:val="0"/>
        <w:autoSpaceDN w:val="0"/>
        <w:adjustRightInd w:val="0"/>
        <w:spacing w:after="0" w:line="240" w:lineRule="auto"/>
        <w:rPr>
          <w:rFonts w:ascii="Univers" w:hAnsi="Univers"/>
          <w:b/>
          <w:bCs/>
          <w:u w:val="single"/>
        </w:rPr>
      </w:pPr>
      <w:r w:rsidRPr="00E4553B">
        <w:rPr>
          <w:rFonts w:ascii="Univers" w:hAnsi="Univers"/>
          <w:b/>
          <w:bCs/>
          <w:u w:val="single"/>
        </w:rPr>
        <w:t>Teléfonos móviles y equipos de localización personal</w:t>
      </w:r>
    </w:p>
    <w:p w14:paraId="73DA73D2" w14:textId="48940CDF" w:rsidR="00043120" w:rsidRPr="00E4553B" w:rsidRDefault="00043120" w:rsidP="009831D7">
      <w:pPr>
        <w:autoSpaceDE w:val="0"/>
        <w:autoSpaceDN w:val="0"/>
        <w:adjustRightInd w:val="0"/>
        <w:spacing w:after="0" w:line="240" w:lineRule="auto"/>
        <w:rPr>
          <w:rFonts w:ascii="Univers" w:hAnsi="Univers"/>
        </w:rPr>
      </w:pPr>
      <w:r w:rsidRPr="00E4553B">
        <w:rPr>
          <w:rFonts w:ascii="Univers" w:hAnsi="Univers"/>
        </w:rPr>
        <w:t xml:space="preserve"> Está prohibido el uso de estos equipos en las áreas de Producción salvo lo dispensados</w:t>
      </w:r>
      <w:r w:rsidR="00B10E28" w:rsidRPr="00E4553B">
        <w:rPr>
          <w:rFonts w:ascii="Univers" w:hAnsi="Univers"/>
        </w:rPr>
        <w:t>/autorizados</w:t>
      </w:r>
      <w:r w:rsidRPr="00E4553B">
        <w:rPr>
          <w:rFonts w:ascii="Univers" w:hAnsi="Univers"/>
        </w:rPr>
        <w:t xml:space="preserve"> por la empresa a los responsables.</w:t>
      </w:r>
    </w:p>
    <w:p w14:paraId="3E78EB67" w14:textId="77777777" w:rsidR="00043120" w:rsidRPr="00E4553B" w:rsidRDefault="00043120" w:rsidP="009831D7">
      <w:pPr>
        <w:autoSpaceDE w:val="0"/>
        <w:autoSpaceDN w:val="0"/>
        <w:adjustRightInd w:val="0"/>
        <w:spacing w:after="0" w:line="240" w:lineRule="auto"/>
        <w:rPr>
          <w:rFonts w:ascii="Univers" w:hAnsi="Univers"/>
        </w:rPr>
      </w:pPr>
      <w:r w:rsidRPr="00E4553B">
        <w:rPr>
          <w:rFonts w:ascii="Univers" w:hAnsi="Univers"/>
        </w:rPr>
        <w:lastRenderedPageBreak/>
        <w:t xml:space="preserve"> </w:t>
      </w:r>
    </w:p>
    <w:p w14:paraId="535B76C8" w14:textId="77777777" w:rsidR="000F5907" w:rsidRPr="00E4553B" w:rsidRDefault="000F5907" w:rsidP="009831D7">
      <w:pPr>
        <w:autoSpaceDE w:val="0"/>
        <w:autoSpaceDN w:val="0"/>
        <w:adjustRightInd w:val="0"/>
        <w:spacing w:after="0" w:line="240" w:lineRule="auto"/>
        <w:rPr>
          <w:rFonts w:ascii="Univers" w:hAnsi="Univers"/>
          <w:b/>
          <w:bCs/>
          <w:u w:val="single"/>
        </w:rPr>
      </w:pPr>
    </w:p>
    <w:p w14:paraId="1A35A7FB" w14:textId="3B94B7C9" w:rsidR="00043120" w:rsidRPr="00E4553B" w:rsidRDefault="00043120" w:rsidP="009831D7">
      <w:pPr>
        <w:autoSpaceDE w:val="0"/>
        <w:autoSpaceDN w:val="0"/>
        <w:adjustRightInd w:val="0"/>
        <w:spacing w:after="0" w:line="240" w:lineRule="auto"/>
        <w:rPr>
          <w:rFonts w:ascii="Univers" w:hAnsi="Univers"/>
          <w:b/>
          <w:bCs/>
          <w:u w:val="single"/>
        </w:rPr>
      </w:pPr>
      <w:r w:rsidRPr="00E4553B">
        <w:rPr>
          <w:rFonts w:ascii="Univers" w:hAnsi="Univers"/>
          <w:b/>
          <w:bCs/>
          <w:u w:val="single"/>
        </w:rPr>
        <w:t>Consumo de alcohol y drogas</w:t>
      </w:r>
    </w:p>
    <w:p w14:paraId="4D6F2B7C" w14:textId="6E8EB721" w:rsidR="00043120" w:rsidRPr="00E4553B" w:rsidRDefault="00043120" w:rsidP="009831D7">
      <w:pPr>
        <w:autoSpaceDE w:val="0"/>
        <w:autoSpaceDN w:val="0"/>
        <w:adjustRightInd w:val="0"/>
        <w:spacing w:after="0" w:line="240" w:lineRule="auto"/>
        <w:rPr>
          <w:rFonts w:ascii="Univers" w:hAnsi="Univers"/>
        </w:rPr>
      </w:pPr>
      <w:r w:rsidRPr="00E4553B">
        <w:rPr>
          <w:rFonts w:ascii="Univers" w:hAnsi="Univers"/>
        </w:rPr>
        <w:t xml:space="preserve">Está prohibida la introducción y consumo de bebidas alcohólicas y drogas en las instalaciones de </w:t>
      </w:r>
      <w:r w:rsidR="00675B36" w:rsidRPr="00E4553B">
        <w:rPr>
          <w:rFonts w:ascii="Univers" w:hAnsi="Univers"/>
        </w:rPr>
        <w:t>B</w:t>
      </w:r>
      <w:r w:rsidR="00B8332B" w:rsidRPr="00E4553B">
        <w:rPr>
          <w:rFonts w:ascii="Univers" w:hAnsi="Univers"/>
        </w:rPr>
        <w:t>EOTIBAR RECYCLING</w:t>
      </w:r>
    </w:p>
    <w:p w14:paraId="765291B1" w14:textId="77777777" w:rsidR="00B8332B" w:rsidRPr="00E4553B" w:rsidRDefault="00B8332B" w:rsidP="009831D7">
      <w:pPr>
        <w:autoSpaceDE w:val="0"/>
        <w:autoSpaceDN w:val="0"/>
        <w:adjustRightInd w:val="0"/>
        <w:spacing w:after="0" w:line="240" w:lineRule="auto"/>
        <w:rPr>
          <w:rFonts w:ascii="Univers" w:hAnsi="Univers"/>
        </w:rPr>
      </w:pPr>
    </w:p>
    <w:p w14:paraId="09592CE3" w14:textId="47B498B1" w:rsidR="00043120" w:rsidRPr="00E4553B" w:rsidRDefault="00043120" w:rsidP="009831D7">
      <w:pPr>
        <w:autoSpaceDE w:val="0"/>
        <w:autoSpaceDN w:val="0"/>
        <w:adjustRightInd w:val="0"/>
        <w:spacing w:after="0" w:line="240" w:lineRule="auto"/>
        <w:rPr>
          <w:rFonts w:ascii="Univers" w:hAnsi="Univers"/>
          <w:b/>
          <w:bCs/>
          <w:u w:val="single"/>
        </w:rPr>
      </w:pPr>
      <w:r w:rsidRPr="00E4553B">
        <w:rPr>
          <w:rFonts w:ascii="Univers" w:hAnsi="Univers"/>
        </w:rPr>
        <w:t xml:space="preserve"> </w:t>
      </w:r>
      <w:r w:rsidRPr="00E4553B">
        <w:rPr>
          <w:rFonts w:ascii="Univers" w:hAnsi="Univers"/>
          <w:b/>
          <w:bCs/>
          <w:u w:val="single"/>
        </w:rPr>
        <w:t>Bromas, juegos y peleas</w:t>
      </w:r>
    </w:p>
    <w:p w14:paraId="76353B1D" w14:textId="33B44DC5" w:rsidR="00043120" w:rsidRPr="00E4553B" w:rsidRDefault="00043120" w:rsidP="009831D7">
      <w:pPr>
        <w:autoSpaceDE w:val="0"/>
        <w:autoSpaceDN w:val="0"/>
        <w:adjustRightInd w:val="0"/>
        <w:spacing w:after="0" w:line="240" w:lineRule="auto"/>
        <w:rPr>
          <w:rFonts w:ascii="Univers" w:hAnsi="Univers"/>
        </w:rPr>
      </w:pPr>
      <w:r w:rsidRPr="00E4553B">
        <w:rPr>
          <w:rFonts w:ascii="Univers" w:hAnsi="Univers"/>
        </w:rPr>
        <w:t xml:space="preserve">Las bromas, juegos y peleas están prohibidos, así como utilizar indebidamente las instalaciones, herramientas y servicios, y efectuar actos innecesarios que puedan distraer o generar riesgos. </w:t>
      </w:r>
    </w:p>
    <w:p w14:paraId="24A41233" w14:textId="77777777" w:rsidR="00043120" w:rsidRPr="00E4553B" w:rsidRDefault="00043120" w:rsidP="009831D7">
      <w:pPr>
        <w:autoSpaceDE w:val="0"/>
        <w:autoSpaceDN w:val="0"/>
        <w:adjustRightInd w:val="0"/>
        <w:spacing w:after="0" w:line="240" w:lineRule="auto"/>
        <w:rPr>
          <w:rFonts w:ascii="Univers" w:hAnsi="Univers"/>
        </w:rPr>
      </w:pPr>
    </w:p>
    <w:p w14:paraId="4E1DE9AF" w14:textId="54074EAB" w:rsidR="00043120" w:rsidRPr="00E4553B" w:rsidRDefault="00043120" w:rsidP="009831D7">
      <w:pPr>
        <w:autoSpaceDE w:val="0"/>
        <w:autoSpaceDN w:val="0"/>
        <w:adjustRightInd w:val="0"/>
        <w:spacing w:after="0" w:line="240" w:lineRule="auto"/>
        <w:rPr>
          <w:rFonts w:ascii="Univers" w:hAnsi="Univers"/>
          <w:b/>
          <w:bCs/>
          <w:u w:val="single"/>
        </w:rPr>
      </w:pPr>
      <w:r w:rsidRPr="00E4553B">
        <w:rPr>
          <w:rFonts w:ascii="Univers" w:hAnsi="Univers"/>
          <w:b/>
          <w:bCs/>
          <w:u w:val="single"/>
        </w:rPr>
        <w:t xml:space="preserve">Equipos de fotografía y audiovisuales </w:t>
      </w:r>
    </w:p>
    <w:p w14:paraId="6AC776BD" w14:textId="1A3371ED" w:rsidR="00043120" w:rsidRPr="00E4553B" w:rsidRDefault="00043120" w:rsidP="009831D7">
      <w:pPr>
        <w:autoSpaceDE w:val="0"/>
        <w:autoSpaceDN w:val="0"/>
        <w:adjustRightInd w:val="0"/>
        <w:spacing w:after="0" w:line="240" w:lineRule="auto"/>
        <w:rPr>
          <w:rFonts w:ascii="Univers" w:hAnsi="Univers"/>
        </w:rPr>
      </w:pPr>
      <w:r w:rsidRPr="00E4553B">
        <w:rPr>
          <w:rFonts w:ascii="Univers" w:hAnsi="Univers"/>
        </w:rPr>
        <w:t>La entrada de estos equipos no-propiedad de</w:t>
      </w:r>
      <w:r w:rsidR="00B8332B" w:rsidRPr="00E4553B">
        <w:rPr>
          <w:rFonts w:ascii="Univers" w:hAnsi="Univers"/>
        </w:rPr>
        <w:t xml:space="preserve"> BEOTIBAR RECYCLING</w:t>
      </w:r>
      <w:r w:rsidRPr="00E4553B">
        <w:rPr>
          <w:rFonts w:ascii="Univers" w:hAnsi="Univers"/>
        </w:rPr>
        <w:t xml:space="preserve"> deberá ser solicitada por el interesado y autorizada por la Dirección. </w:t>
      </w:r>
    </w:p>
    <w:p w14:paraId="3ABDC692" w14:textId="77777777" w:rsidR="00043120" w:rsidRPr="00E4553B" w:rsidRDefault="00043120" w:rsidP="009831D7">
      <w:pPr>
        <w:autoSpaceDE w:val="0"/>
        <w:autoSpaceDN w:val="0"/>
        <w:adjustRightInd w:val="0"/>
        <w:spacing w:after="0" w:line="240" w:lineRule="auto"/>
        <w:rPr>
          <w:rFonts w:ascii="Univers" w:hAnsi="Univers"/>
        </w:rPr>
      </w:pPr>
    </w:p>
    <w:p w14:paraId="77201346" w14:textId="24905AF8" w:rsidR="00214B23" w:rsidRPr="00E4553B" w:rsidRDefault="00214B23" w:rsidP="00214B23">
      <w:pPr>
        <w:autoSpaceDE w:val="0"/>
        <w:autoSpaceDN w:val="0"/>
        <w:adjustRightInd w:val="0"/>
        <w:spacing w:after="0" w:line="240" w:lineRule="auto"/>
        <w:ind w:left="1416"/>
        <w:rPr>
          <w:rFonts w:ascii="Univers" w:hAnsi="Univers" w:cs="Calibri"/>
          <w:color w:val="000000"/>
        </w:rPr>
      </w:pPr>
    </w:p>
    <w:p w14:paraId="2FB2D12A" w14:textId="4E493E55" w:rsidR="009831D7" w:rsidRPr="00E4553B" w:rsidRDefault="00DF7829" w:rsidP="001A5DCA">
      <w:pPr>
        <w:autoSpaceDE w:val="0"/>
        <w:autoSpaceDN w:val="0"/>
        <w:adjustRightInd w:val="0"/>
        <w:spacing w:after="0" w:line="276" w:lineRule="auto"/>
        <w:rPr>
          <w:rFonts w:ascii="Univers" w:hAnsi="Univers" w:cs="Calibri-Bold"/>
          <w:b/>
          <w:bCs/>
          <w:color w:val="000000"/>
        </w:rPr>
      </w:pPr>
      <w:r w:rsidRPr="00E4553B">
        <w:rPr>
          <w:rFonts w:ascii="Univers" w:hAnsi="Univers" w:cs="Calibri-Bold"/>
          <w:b/>
          <w:bCs/>
          <w:color w:val="000000"/>
        </w:rPr>
        <w:t xml:space="preserve">   3</w:t>
      </w:r>
      <w:r w:rsidR="009831D7" w:rsidRPr="00E4553B">
        <w:rPr>
          <w:rFonts w:ascii="Univers" w:hAnsi="Univers" w:cs="Calibri-Bold"/>
          <w:b/>
          <w:bCs/>
          <w:color w:val="000000"/>
        </w:rPr>
        <w:t>.</w:t>
      </w:r>
      <w:r w:rsidR="00B10E28" w:rsidRPr="00E4553B">
        <w:rPr>
          <w:rFonts w:ascii="Univers" w:hAnsi="Univers" w:cs="Calibri-Bold"/>
          <w:b/>
          <w:bCs/>
          <w:color w:val="000000"/>
        </w:rPr>
        <w:t>3</w:t>
      </w:r>
      <w:r w:rsidR="009831D7" w:rsidRPr="00E4553B">
        <w:rPr>
          <w:rFonts w:ascii="Univers" w:hAnsi="Univers" w:cs="Calibri-Bold"/>
          <w:b/>
          <w:bCs/>
          <w:color w:val="000000"/>
        </w:rPr>
        <w:t>. Imagen y reputación corporativa</w:t>
      </w:r>
    </w:p>
    <w:p w14:paraId="3F4BCAC3" w14:textId="77777777" w:rsidR="001A5DCA" w:rsidRPr="00E4553B" w:rsidRDefault="001A5DCA" w:rsidP="001A5DCA">
      <w:pPr>
        <w:autoSpaceDE w:val="0"/>
        <w:autoSpaceDN w:val="0"/>
        <w:adjustRightInd w:val="0"/>
        <w:spacing w:after="0" w:line="276" w:lineRule="auto"/>
        <w:rPr>
          <w:rFonts w:ascii="Univers" w:hAnsi="Univers" w:cs="Calibri-Bold"/>
          <w:b/>
          <w:bCs/>
          <w:color w:val="000000"/>
        </w:rPr>
      </w:pPr>
    </w:p>
    <w:p w14:paraId="2FA355D7" w14:textId="7966D26C" w:rsidR="009831D7" w:rsidRPr="00E4553B" w:rsidRDefault="009831D7" w:rsidP="001A5DCA">
      <w:pPr>
        <w:autoSpaceDE w:val="0"/>
        <w:autoSpaceDN w:val="0"/>
        <w:adjustRightInd w:val="0"/>
        <w:spacing w:after="0" w:line="276" w:lineRule="auto"/>
        <w:rPr>
          <w:rFonts w:ascii="Univers" w:hAnsi="Univers" w:cs="Calibri"/>
          <w:color w:val="000000"/>
        </w:rPr>
      </w:pPr>
      <w:r w:rsidRPr="00E4553B">
        <w:rPr>
          <w:rFonts w:ascii="Univers" w:hAnsi="Univers" w:cs="Calibri"/>
          <w:color w:val="000000"/>
        </w:rPr>
        <w:t>Grupo TRIENEKENS</w:t>
      </w:r>
      <w:r w:rsidR="00DA5757" w:rsidRPr="00E4553B">
        <w:rPr>
          <w:rFonts w:ascii="Univers" w:hAnsi="Univers" w:cs="Calibri"/>
          <w:color w:val="000000"/>
        </w:rPr>
        <w:t xml:space="preserve"> </w:t>
      </w:r>
      <w:proofErr w:type="gramStart"/>
      <w:r w:rsidR="00B8332B" w:rsidRPr="00E4553B">
        <w:rPr>
          <w:rFonts w:ascii="Univers" w:hAnsi="Univers" w:cs="Calibri"/>
          <w:color w:val="000000"/>
        </w:rPr>
        <w:t>( TPV</w:t>
      </w:r>
      <w:proofErr w:type="gramEnd"/>
      <w:r w:rsidR="00B8332B" w:rsidRPr="00E4553B">
        <w:rPr>
          <w:rFonts w:ascii="Univers" w:hAnsi="Univers" w:cs="Calibri"/>
          <w:color w:val="000000"/>
        </w:rPr>
        <w:t xml:space="preserve">) </w:t>
      </w:r>
      <w:r w:rsidRPr="00E4553B">
        <w:rPr>
          <w:rFonts w:ascii="Univers" w:hAnsi="Univers" w:cs="Calibri"/>
          <w:color w:val="000000"/>
        </w:rPr>
        <w:t>considera que entre sus activos más importantes se encuentran su imagen y</w:t>
      </w:r>
      <w:r w:rsidR="001A5DCA" w:rsidRPr="00E4553B">
        <w:rPr>
          <w:rFonts w:ascii="Univers" w:hAnsi="Univers" w:cs="Calibri"/>
          <w:color w:val="000000"/>
        </w:rPr>
        <w:t xml:space="preserve"> </w:t>
      </w:r>
      <w:r w:rsidRPr="00E4553B">
        <w:rPr>
          <w:rFonts w:ascii="Univers" w:hAnsi="Univers" w:cs="Calibri"/>
          <w:color w:val="000000"/>
        </w:rPr>
        <w:t>su reputación corporativa.</w:t>
      </w:r>
    </w:p>
    <w:p w14:paraId="61980ECB" w14:textId="77777777" w:rsidR="00CA15D0" w:rsidRPr="00E4553B" w:rsidRDefault="00CA15D0" w:rsidP="001A5DCA">
      <w:pPr>
        <w:autoSpaceDE w:val="0"/>
        <w:autoSpaceDN w:val="0"/>
        <w:adjustRightInd w:val="0"/>
        <w:spacing w:after="0" w:line="276" w:lineRule="auto"/>
        <w:rPr>
          <w:rFonts w:ascii="Univers" w:hAnsi="Univers" w:cs="Calibri"/>
          <w:color w:val="000000"/>
        </w:rPr>
      </w:pPr>
    </w:p>
    <w:p w14:paraId="7A6A1C20" w14:textId="5A254044" w:rsidR="009831D7" w:rsidRPr="00E4553B" w:rsidRDefault="009831D7" w:rsidP="001A5DCA">
      <w:pPr>
        <w:autoSpaceDE w:val="0"/>
        <w:autoSpaceDN w:val="0"/>
        <w:adjustRightInd w:val="0"/>
        <w:spacing w:after="0" w:line="276" w:lineRule="auto"/>
        <w:rPr>
          <w:rFonts w:ascii="Univers" w:hAnsi="Univers" w:cs="Calibri"/>
          <w:color w:val="000000"/>
        </w:rPr>
      </w:pPr>
      <w:r w:rsidRPr="00E4553B">
        <w:rPr>
          <w:rFonts w:ascii="Univers" w:hAnsi="Univers" w:cs="Calibri"/>
          <w:color w:val="000000"/>
        </w:rPr>
        <w:t>Por ello, todos sus Profesionales deben velar por que su proceder no dañe la imagen y la</w:t>
      </w:r>
      <w:r w:rsidR="001A5DCA" w:rsidRPr="00E4553B">
        <w:rPr>
          <w:rFonts w:ascii="Univers" w:hAnsi="Univers" w:cs="Calibri"/>
          <w:color w:val="000000"/>
        </w:rPr>
        <w:t xml:space="preserve"> </w:t>
      </w:r>
      <w:r w:rsidRPr="00E4553B">
        <w:rPr>
          <w:rFonts w:ascii="Univers" w:hAnsi="Univers" w:cs="Calibri"/>
          <w:color w:val="000000"/>
        </w:rPr>
        <w:t>reputación del Grupo, estando prohibida su comunicación o difusión en eventos o para fines</w:t>
      </w:r>
      <w:r w:rsidR="001A5DCA" w:rsidRPr="00E4553B">
        <w:rPr>
          <w:rFonts w:ascii="Univers" w:hAnsi="Univers" w:cs="Calibri"/>
          <w:color w:val="000000"/>
        </w:rPr>
        <w:t xml:space="preserve"> </w:t>
      </w:r>
      <w:r w:rsidRPr="00E4553B">
        <w:rPr>
          <w:rFonts w:ascii="Univers" w:hAnsi="Univers" w:cs="Calibri"/>
          <w:color w:val="000000"/>
        </w:rPr>
        <w:t>distintos de los permitidos</w:t>
      </w:r>
      <w:r w:rsidR="007E7B91" w:rsidRPr="00E4553B">
        <w:rPr>
          <w:rFonts w:ascii="Univers" w:hAnsi="Univers" w:cs="Calibri"/>
          <w:color w:val="000000"/>
        </w:rPr>
        <w:t>.</w:t>
      </w:r>
    </w:p>
    <w:p w14:paraId="0A0498B4" w14:textId="77777777" w:rsidR="001542F0" w:rsidRPr="00E4553B" w:rsidRDefault="001542F0" w:rsidP="001A5DCA">
      <w:pPr>
        <w:autoSpaceDE w:val="0"/>
        <w:autoSpaceDN w:val="0"/>
        <w:adjustRightInd w:val="0"/>
        <w:spacing w:after="0" w:line="276" w:lineRule="auto"/>
        <w:rPr>
          <w:rFonts w:ascii="Univers" w:hAnsi="Univers" w:cs="Arial"/>
          <w:color w:val="383838"/>
          <w:shd w:val="clear" w:color="auto" w:fill="F5F5F5"/>
        </w:rPr>
      </w:pPr>
    </w:p>
    <w:p w14:paraId="526516A6" w14:textId="4E897847" w:rsidR="000F5907" w:rsidRPr="00E4553B" w:rsidRDefault="001542F0" w:rsidP="001A5DCA">
      <w:pPr>
        <w:autoSpaceDE w:val="0"/>
        <w:autoSpaceDN w:val="0"/>
        <w:adjustRightInd w:val="0"/>
        <w:spacing w:after="0" w:line="276" w:lineRule="auto"/>
        <w:rPr>
          <w:rFonts w:ascii="Univers" w:hAnsi="Univers" w:cs="Calibri"/>
          <w:color w:val="000000"/>
        </w:rPr>
      </w:pPr>
      <w:r w:rsidRPr="00E4553B">
        <w:rPr>
          <w:rFonts w:ascii="Univers" w:hAnsi="Univers" w:cs="Calibri"/>
          <w:color w:val="000000"/>
        </w:rPr>
        <w:t>La empresa actuará ante cualquier injuria o expresión que lesione la dignidad de B</w:t>
      </w:r>
      <w:r w:rsidR="00B8332B" w:rsidRPr="00E4553B">
        <w:rPr>
          <w:rFonts w:ascii="Univers" w:hAnsi="Univers" w:cs="Calibri"/>
          <w:color w:val="000000"/>
        </w:rPr>
        <w:t>EOTIBAR RECYCLING</w:t>
      </w:r>
      <w:r w:rsidRPr="00E4553B">
        <w:rPr>
          <w:rFonts w:ascii="Univers" w:hAnsi="Univers" w:cs="Calibri"/>
          <w:color w:val="000000"/>
        </w:rPr>
        <w:t>.</w:t>
      </w:r>
    </w:p>
    <w:p w14:paraId="768C5023" w14:textId="1F16F388" w:rsidR="000F5907" w:rsidRPr="00E4553B" w:rsidRDefault="000F5907" w:rsidP="004570E9">
      <w:pPr>
        <w:pStyle w:val="Ttulo2"/>
        <w:rPr>
          <w:rFonts w:ascii="Univers" w:hAnsi="Univers"/>
          <w:sz w:val="22"/>
          <w:szCs w:val="22"/>
        </w:rPr>
      </w:pPr>
      <w:bookmarkStart w:id="0" w:name="_Toc164843343"/>
      <w:r w:rsidRPr="00E4553B">
        <w:rPr>
          <w:rFonts w:ascii="Univers" w:hAnsi="Univers"/>
          <w:sz w:val="22"/>
          <w:szCs w:val="22"/>
        </w:rPr>
        <w:t>4. Canal de denuncia</w:t>
      </w:r>
      <w:bookmarkEnd w:id="0"/>
    </w:p>
    <w:p w14:paraId="7FEB38E2" w14:textId="77777777" w:rsidR="000F5907" w:rsidRPr="00E4553B" w:rsidRDefault="000F5907" w:rsidP="000F5907">
      <w:pPr>
        <w:pStyle w:val="Textoindependiente"/>
        <w:spacing w:before="126"/>
        <w:ind w:right="135"/>
        <w:jc w:val="both"/>
        <w:rPr>
          <w:rFonts w:ascii="Univers" w:hAnsi="Univers"/>
          <w:b/>
          <w:bCs/>
        </w:rPr>
      </w:pPr>
      <w:r w:rsidRPr="00E4553B">
        <w:rPr>
          <w:rFonts w:ascii="Univers" w:hAnsi="Univers"/>
          <w:b/>
          <w:bCs/>
        </w:rPr>
        <w:t>Líneas de contacto</w:t>
      </w:r>
    </w:p>
    <w:p w14:paraId="7DF24523" w14:textId="77777777" w:rsidR="000F5907" w:rsidRPr="00E4553B" w:rsidRDefault="000F5907" w:rsidP="000F5907">
      <w:pPr>
        <w:pStyle w:val="Textoindependiente"/>
        <w:spacing w:before="126"/>
        <w:ind w:right="135"/>
        <w:jc w:val="both"/>
        <w:rPr>
          <w:rFonts w:ascii="Univers" w:hAnsi="Univers"/>
        </w:rPr>
      </w:pPr>
      <w:r w:rsidRPr="00E4553B">
        <w:rPr>
          <w:rFonts w:ascii="Univers" w:hAnsi="Univers"/>
        </w:rPr>
        <w:t xml:space="preserve">En el correo electrónico </w:t>
      </w:r>
      <w:bookmarkStart w:id="1" w:name="_Hlk164782325"/>
      <w:r w:rsidRPr="00E4553B">
        <w:rPr>
          <w:rFonts w:ascii="Univers" w:hAnsi="Univers"/>
          <w:b/>
          <w:bCs/>
          <w:color w:val="00B0F0"/>
        </w:rPr>
        <w:t>canaldenuncia@beotibar.net</w:t>
      </w:r>
      <w:r w:rsidRPr="00E4553B">
        <w:rPr>
          <w:rFonts w:ascii="Univers" w:hAnsi="Univers"/>
          <w:color w:val="00B0F0"/>
        </w:rPr>
        <w:t xml:space="preserve"> </w:t>
      </w:r>
      <w:bookmarkEnd w:id="1"/>
      <w:r w:rsidRPr="00E4553B">
        <w:rPr>
          <w:rFonts w:ascii="Univers" w:hAnsi="Univers"/>
        </w:rPr>
        <w:t xml:space="preserve">Así mismo BEOTIBAR RECYCLING cuenta con un </w:t>
      </w:r>
      <w:r w:rsidRPr="00E4553B">
        <w:rPr>
          <w:rFonts w:ascii="Univers" w:hAnsi="Univers"/>
          <w:b/>
          <w:bCs/>
        </w:rPr>
        <w:t>buzón de denuncia anónima</w:t>
      </w:r>
      <w:r w:rsidRPr="00E4553B">
        <w:rPr>
          <w:rFonts w:ascii="Univers" w:hAnsi="Univers"/>
        </w:rPr>
        <w:t>, localizado en sus propias instalaciones de Amorebieta-Etxano (Barrio Boroa, s/n) para recibir y gestionar dudas o posibles violaciones al Código de Conducta, políticas o procedimientos internos y/o posibles actos de corrupción presentados dentro o fuera de la empresa.</w:t>
      </w:r>
    </w:p>
    <w:p w14:paraId="5253467A" w14:textId="77777777" w:rsidR="000F5907" w:rsidRPr="00E4553B" w:rsidRDefault="000F5907" w:rsidP="000F5907">
      <w:pPr>
        <w:pStyle w:val="Textoindependiente"/>
        <w:spacing w:before="126"/>
        <w:ind w:right="135"/>
        <w:jc w:val="both"/>
        <w:rPr>
          <w:rFonts w:ascii="Univers" w:hAnsi="Univers"/>
        </w:rPr>
      </w:pPr>
      <w:r w:rsidRPr="00E4553B">
        <w:rPr>
          <w:rFonts w:ascii="Univers" w:hAnsi="Univers"/>
        </w:rPr>
        <w:t xml:space="preserve">Los casos que lo justifiquen serán investigados y, de confirmarse una infracción, se aplicarán medidas disciplinarias. </w:t>
      </w:r>
    </w:p>
    <w:p w14:paraId="5FC38C69" w14:textId="77777777" w:rsidR="000F5907" w:rsidRPr="00E4553B" w:rsidRDefault="000F5907" w:rsidP="000F5907">
      <w:pPr>
        <w:pStyle w:val="Textoindependiente"/>
        <w:spacing w:before="126"/>
        <w:ind w:right="135"/>
        <w:jc w:val="both"/>
        <w:rPr>
          <w:rFonts w:ascii="Univers" w:hAnsi="Univers"/>
          <w:color w:val="404040"/>
        </w:rPr>
      </w:pPr>
    </w:p>
    <w:p w14:paraId="6BEE8D08" w14:textId="77777777" w:rsidR="000F5907" w:rsidRPr="00E4553B" w:rsidRDefault="000F5907" w:rsidP="000F5907">
      <w:pPr>
        <w:pStyle w:val="Textoindependiente"/>
        <w:spacing w:before="126"/>
        <w:ind w:right="135"/>
        <w:jc w:val="both"/>
        <w:rPr>
          <w:rFonts w:ascii="Univers" w:hAnsi="Univers"/>
          <w:b/>
          <w:bCs/>
        </w:rPr>
      </w:pPr>
      <w:r w:rsidRPr="00E4553B">
        <w:rPr>
          <w:rFonts w:ascii="Univers" w:hAnsi="Univers"/>
          <w:b/>
          <w:bCs/>
        </w:rPr>
        <w:t>Confidencialidad de la denuncia</w:t>
      </w:r>
    </w:p>
    <w:p w14:paraId="39A55388" w14:textId="77777777" w:rsidR="000F5907" w:rsidRPr="00E4553B" w:rsidRDefault="000F5907" w:rsidP="000F5907">
      <w:pPr>
        <w:pStyle w:val="Textoindependiente"/>
        <w:spacing w:before="126"/>
        <w:ind w:right="135"/>
        <w:jc w:val="both"/>
        <w:rPr>
          <w:rFonts w:ascii="Univers" w:hAnsi="Univers"/>
        </w:rPr>
      </w:pPr>
      <w:r w:rsidRPr="00E4553B">
        <w:rPr>
          <w:rFonts w:ascii="Univers" w:hAnsi="Univers"/>
        </w:rPr>
        <w:t>La empresa garantizará la confidencialidad del reporte, de las partes y de la investigación de las denuncias recibidas a través de nuestras líneas de contacto.</w:t>
      </w:r>
    </w:p>
    <w:p w14:paraId="16826A57" w14:textId="77777777" w:rsidR="000F5907" w:rsidRPr="00E4553B" w:rsidRDefault="000F5907" w:rsidP="000F5907">
      <w:pPr>
        <w:pStyle w:val="Textoindependiente"/>
        <w:spacing w:before="126"/>
        <w:ind w:right="135"/>
        <w:jc w:val="both"/>
        <w:rPr>
          <w:rFonts w:ascii="Univers" w:hAnsi="Univers"/>
        </w:rPr>
      </w:pPr>
    </w:p>
    <w:p w14:paraId="24364E98" w14:textId="77777777" w:rsidR="000F5907" w:rsidRPr="00E4553B" w:rsidRDefault="000F5907" w:rsidP="000F5907">
      <w:pPr>
        <w:pStyle w:val="Textoindependiente"/>
        <w:spacing w:before="126"/>
        <w:ind w:right="135"/>
        <w:jc w:val="both"/>
        <w:rPr>
          <w:rFonts w:ascii="Univers" w:hAnsi="Univers"/>
          <w:b/>
          <w:bCs/>
        </w:rPr>
      </w:pPr>
      <w:r w:rsidRPr="00E4553B">
        <w:rPr>
          <w:rFonts w:ascii="Univers" w:hAnsi="Univers"/>
          <w:b/>
          <w:bCs/>
        </w:rPr>
        <w:t>Protección a denunciantes</w:t>
      </w:r>
    </w:p>
    <w:p w14:paraId="5271DF88" w14:textId="77777777" w:rsidR="000F5907" w:rsidRPr="00E4553B" w:rsidRDefault="000F5907" w:rsidP="000F5907">
      <w:pPr>
        <w:pStyle w:val="Textoindependiente"/>
        <w:spacing w:before="126"/>
        <w:ind w:right="135"/>
        <w:jc w:val="both"/>
        <w:rPr>
          <w:rFonts w:ascii="Univers" w:hAnsi="Univers"/>
        </w:rPr>
      </w:pPr>
      <w:r w:rsidRPr="00E4553B">
        <w:rPr>
          <w:rFonts w:ascii="Univers" w:hAnsi="Univers"/>
        </w:rPr>
        <w:t>BEOTIBAR RECYCLING valora la ayuda de su personal para identificar cualquier práctica contraria al Código de Conducta, violaciones a la normatividad vigente y/o posibles actos de corrupción, por lo que en ningún caso deberá imponer represalias de ninguna naturaleza. Las personas que informen sobre estos hechos deben estar seguros de que no habrá represalias en su contra.</w:t>
      </w:r>
    </w:p>
    <w:p w14:paraId="759934BA" w14:textId="77777777" w:rsidR="000F5907" w:rsidRPr="00E4553B" w:rsidRDefault="000F5907" w:rsidP="000F5907">
      <w:pPr>
        <w:pStyle w:val="Textoindependiente"/>
        <w:spacing w:before="126"/>
        <w:ind w:right="135"/>
        <w:jc w:val="both"/>
        <w:rPr>
          <w:rFonts w:ascii="Univers" w:hAnsi="Univers"/>
        </w:rPr>
      </w:pPr>
      <w:r w:rsidRPr="00E4553B">
        <w:rPr>
          <w:rFonts w:ascii="Univers" w:hAnsi="Univers"/>
        </w:rPr>
        <w:t>Cualquier información dolosamente falsa, maliciosa o abusiva podrá dar lugar a acciones proporcionadas en contra del informante.</w:t>
      </w:r>
    </w:p>
    <w:p w14:paraId="1188B8FC" w14:textId="77777777" w:rsidR="000F5907" w:rsidRPr="00E4553B" w:rsidRDefault="000F5907" w:rsidP="000F5907">
      <w:pPr>
        <w:pStyle w:val="Textoindependiente"/>
        <w:spacing w:before="126"/>
        <w:ind w:right="135"/>
        <w:jc w:val="both"/>
        <w:rPr>
          <w:rFonts w:ascii="Univers" w:hAnsi="Univers"/>
          <w:b/>
          <w:bCs/>
        </w:rPr>
      </w:pPr>
    </w:p>
    <w:p w14:paraId="452D674D" w14:textId="77777777" w:rsidR="000F5907" w:rsidRPr="00E4553B" w:rsidRDefault="000F5907" w:rsidP="000F5907">
      <w:pPr>
        <w:pStyle w:val="Textoindependiente"/>
        <w:spacing w:before="126"/>
        <w:ind w:right="135"/>
        <w:jc w:val="both"/>
        <w:rPr>
          <w:rFonts w:ascii="Univers" w:hAnsi="Univers"/>
          <w:b/>
          <w:bCs/>
        </w:rPr>
      </w:pPr>
      <w:r w:rsidRPr="00E4553B">
        <w:rPr>
          <w:rFonts w:ascii="Univers" w:hAnsi="Univers"/>
          <w:b/>
          <w:bCs/>
        </w:rPr>
        <w:t>Conductas esperadas</w:t>
      </w:r>
    </w:p>
    <w:p w14:paraId="79E0C0F2" w14:textId="77777777" w:rsidR="000F5907" w:rsidRPr="00E4553B" w:rsidRDefault="000F5907" w:rsidP="000F5907">
      <w:pPr>
        <w:pStyle w:val="Textoindependiente"/>
        <w:spacing w:before="126"/>
        <w:ind w:right="135"/>
        <w:jc w:val="both"/>
        <w:rPr>
          <w:rFonts w:ascii="Univers" w:hAnsi="Univers"/>
        </w:rPr>
      </w:pPr>
    </w:p>
    <w:p w14:paraId="3E570B29" w14:textId="77777777" w:rsidR="000F5907" w:rsidRPr="00E4553B" w:rsidRDefault="000F5907" w:rsidP="000F5907">
      <w:pPr>
        <w:spacing w:line="240" w:lineRule="auto"/>
        <w:jc w:val="both"/>
        <w:rPr>
          <w:rFonts w:ascii="Univers" w:eastAsia="Arial" w:hAnsi="Univers" w:cs="Arial"/>
        </w:rPr>
      </w:pPr>
      <w:r w:rsidRPr="00E4553B">
        <w:rPr>
          <w:rFonts w:ascii="Univers" w:eastAsia="Arial" w:hAnsi="Univers" w:cs="Arial"/>
        </w:rPr>
        <w:t>BEOTIBAR RECYCLING espera que todos los colaboradores cumplan el Código de Conducta. Cualquier acción contraria a estos lineamientos y/o posibles actos de corrupción tendrá como consecuencia la aplicación de medidas disciplinarias, que van desde una amonestación hasta el despido, bajo el esquema legal aplicable. Se notificará a la autoridad competente de aquellos hechos que puedan ser constitutivos de ilícito penal, administrativo o laboral.</w:t>
      </w:r>
    </w:p>
    <w:p w14:paraId="2C53F87D" w14:textId="77777777" w:rsidR="000F5907" w:rsidRPr="00E4553B" w:rsidRDefault="000F5907" w:rsidP="000F5907">
      <w:pPr>
        <w:jc w:val="both"/>
        <w:rPr>
          <w:rFonts w:ascii="Univers" w:eastAsia="Arial" w:hAnsi="Univers" w:cs="Arial"/>
        </w:rPr>
      </w:pPr>
    </w:p>
    <w:p w14:paraId="2C70B006" w14:textId="77777777" w:rsidR="000F5907" w:rsidRPr="00E4553B" w:rsidRDefault="000F5907" w:rsidP="000F5907">
      <w:pPr>
        <w:pStyle w:val="Ttulo2"/>
        <w:rPr>
          <w:rFonts w:ascii="Univers" w:eastAsia="Arial" w:hAnsi="Univers" w:cs="Arial"/>
          <w:sz w:val="22"/>
          <w:szCs w:val="22"/>
        </w:rPr>
      </w:pPr>
      <w:bookmarkStart w:id="2" w:name="_Toc164843344"/>
      <w:bookmarkStart w:id="3" w:name="_Hlk164251946"/>
      <w:r w:rsidRPr="00E4553B">
        <w:rPr>
          <w:rFonts w:ascii="Univers" w:hAnsi="Univers"/>
          <w:sz w:val="22"/>
          <w:szCs w:val="22"/>
        </w:rPr>
        <w:t>5. Consultas, aclaraciones y/o comentarios</w:t>
      </w:r>
      <w:bookmarkEnd w:id="2"/>
    </w:p>
    <w:bookmarkEnd w:id="3"/>
    <w:p w14:paraId="5D222214" w14:textId="77777777" w:rsidR="000F5907" w:rsidRPr="00E4553B" w:rsidRDefault="000F5907" w:rsidP="000F5907">
      <w:pPr>
        <w:pStyle w:val="Textoindependiente"/>
        <w:spacing w:before="126"/>
        <w:ind w:right="135"/>
        <w:jc w:val="both"/>
        <w:rPr>
          <w:rFonts w:ascii="Univers" w:hAnsi="Univers"/>
          <w:bCs/>
        </w:rPr>
      </w:pPr>
      <w:r w:rsidRPr="00E4553B">
        <w:rPr>
          <w:rFonts w:ascii="Univers" w:hAnsi="Univers"/>
          <w:bCs/>
        </w:rPr>
        <w:t xml:space="preserve">La empresa se compromete con los principios y valores establecidos en el Código de Conducta, teniendo el compromiso de garantizar que todas las personas que aquí colaboran y pertenecientes a nuestra cadena de valor se sientan con la confianza de acudir y realizar las consultas que consideren necesarias en el marco de sus funciones. </w:t>
      </w:r>
    </w:p>
    <w:p w14:paraId="01823582" w14:textId="77777777" w:rsidR="000F5907" w:rsidRPr="00E4553B" w:rsidRDefault="000F5907" w:rsidP="000F5907">
      <w:pPr>
        <w:pStyle w:val="Textoindependiente"/>
        <w:spacing w:before="126"/>
        <w:ind w:right="135"/>
        <w:jc w:val="both"/>
        <w:rPr>
          <w:rFonts w:ascii="Univers" w:hAnsi="Univers"/>
          <w:bCs/>
        </w:rPr>
      </w:pPr>
      <w:r w:rsidRPr="00E4553B">
        <w:rPr>
          <w:rFonts w:ascii="Univers" w:hAnsi="Univers"/>
          <w:bCs/>
        </w:rPr>
        <w:t xml:space="preserve">En caso de tener consultas, aclaraciones y/o comentarios sobre lo establecido en el Código de Conducta, usted podrá acudir a la oficina de BEOTIBAR RECYCLING, que se encuentra ubicada en el Barrio Boroa s/n (Amorebieta-Etxano), o en su caso, podrá comunicarse al teléfono +34 946308438 o al correo electrónico </w:t>
      </w:r>
      <w:r w:rsidRPr="00E4553B">
        <w:rPr>
          <w:rFonts w:ascii="Univers" w:hAnsi="Univers"/>
          <w:bCs/>
          <w:color w:val="44546A" w:themeColor="text2"/>
        </w:rPr>
        <w:t>contacto@beotibar.net</w:t>
      </w:r>
    </w:p>
    <w:p w14:paraId="0D9733C1" w14:textId="7CA91CEB" w:rsidR="00D90EFB" w:rsidRPr="00E4553B" w:rsidRDefault="00D90EFB" w:rsidP="001A5DCA">
      <w:pPr>
        <w:autoSpaceDE w:val="0"/>
        <w:autoSpaceDN w:val="0"/>
        <w:adjustRightInd w:val="0"/>
        <w:spacing w:after="0" w:line="276" w:lineRule="auto"/>
        <w:rPr>
          <w:rFonts w:ascii="Univers" w:hAnsi="Univers" w:cs="Calibri"/>
          <w:color w:val="000000"/>
        </w:rPr>
      </w:pPr>
    </w:p>
    <w:p w14:paraId="444EF89D" w14:textId="05089665" w:rsidR="00D90EFB" w:rsidRPr="00E4553B" w:rsidRDefault="00DF7829" w:rsidP="00D90EFB">
      <w:pPr>
        <w:autoSpaceDE w:val="0"/>
        <w:autoSpaceDN w:val="0"/>
        <w:adjustRightInd w:val="0"/>
        <w:spacing w:after="0" w:line="276" w:lineRule="auto"/>
        <w:rPr>
          <w:rFonts w:ascii="Univers" w:hAnsi="Univers" w:cs="Calibri-Bold"/>
          <w:b/>
          <w:bCs/>
          <w:color w:val="000000"/>
        </w:rPr>
      </w:pPr>
      <w:r w:rsidRPr="00E4553B">
        <w:rPr>
          <w:rFonts w:ascii="Univers" w:hAnsi="Univers" w:cs="Calibri-Bold"/>
          <w:b/>
          <w:bCs/>
          <w:color w:val="000000"/>
        </w:rPr>
        <w:t xml:space="preserve">  </w:t>
      </w:r>
      <w:r w:rsidR="000F5907" w:rsidRPr="00E4553B">
        <w:rPr>
          <w:rFonts w:ascii="Univers" w:hAnsi="Univers" w:cs="Calibri-Bold"/>
          <w:b/>
          <w:bCs/>
          <w:color w:val="000000"/>
        </w:rPr>
        <w:t>6</w:t>
      </w:r>
      <w:r w:rsidR="00D90EFB" w:rsidRPr="00E4553B">
        <w:rPr>
          <w:rFonts w:ascii="Univers" w:hAnsi="Univers" w:cs="Calibri-Bold"/>
          <w:b/>
          <w:bCs/>
          <w:color w:val="000000"/>
        </w:rPr>
        <w:t>. Régimen sancionador</w:t>
      </w:r>
    </w:p>
    <w:p w14:paraId="54B83D99" w14:textId="3B1FE82E" w:rsidR="00D90EFB" w:rsidRPr="00E4553B" w:rsidRDefault="00D90EFB" w:rsidP="00D90EFB">
      <w:pPr>
        <w:autoSpaceDE w:val="0"/>
        <w:autoSpaceDN w:val="0"/>
        <w:adjustRightInd w:val="0"/>
        <w:spacing w:after="0" w:line="276" w:lineRule="auto"/>
        <w:rPr>
          <w:rFonts w:ascii="Univers" w:hAnsi="Univers" w:cs="Calibri-Bold"/>
          <w:b/>
          <w:bCs/>
          <w:color w:val="000000"/>
        </w:rPr>
      </w:pPr>
    </w:p>
    <w:p w14:paraId="521AFF22" w14:textId="1C35EB1F" w:rsidR="00D90EFB" w:rsidRPr="00E4553B" w:rsidRDefault="007E7B91" w:rsidP="00D90EFB">
      <w:pPr>
        <w:autoSpaceDE w:val="0"/>
        <w:autoSpaceDN w:val="0"/>
        <w:adjustRightInd w:val="0"/>
        <w:spacing w:after="0" w:line="276" w:lineRule="auto"/>
        <w:rPr>
          <w:rFonts w:ascii="Univers" w:hAnsi="Univers" w:cs="Calibri-Bold"/>
          <w:color w:val="000000"/>
        </w:rPr>
      </w:pPr>
      <w:r w:rsidRPr="00E4553B">
        <w:rPr>
          <w:rFonts w:ascii="Univers" w:hAnsi="Univers" w:cs="Calibri-Bold"/>
          <w:color w:val="000000"/>
        </w:rPr>
        <w:t xml:space="preserve">La empresa tiene capacidad sancionadora según </w:t>
      </w:r>
      <w:r w:rsidR="001542F0" w:rsidRPr="00E4553B">
        <w:rPr>
          <w:rFonts w:ascii="Univers" w:hAnsi="Univers" w:cs="Calibri-Bold"/>
          <w:color w:val="000000"/>
        </w:rPr>
        <w:t>el Convenio</w:t>
      </w:r>
      <w:r w:rsidRPr="00E4553B">
        <w:rPr>
          <w:rFonts w:ascii="Univers" w:hAnsi="Univers"/>
        </w:rPr>
        <w:t xml:space="preserve"> colectivo de recuperación y reciclado de residuos y materias primas secundarias en vigor. </w:t>
      </w:r>
    </w:p>
    <w:p w14:paraId="1E7BF30C" w14:textId="1427D6DF" w:rsidR="00B10E28" w:rsidRDefault="00B10E28" w:rsidP="001A5DCA">
      <w:pPr>
        <w:autoSpaceDE w:val="0"/>
        <w:autoSpaceDN w:val="0"/>
        <w:adjustRightInd w:val="0"/>
        <w:spacing w:after="0" w:line="276" w:lineRule="auto"/>
        <w:rPr>
          <w:rFonts w:ascii="Univers" w:hAnsi="Univers" w:cs="Calibri"/>
          <w:color w:val="000000"/>
        </w:rPr>
      </w:pPr>
    </w:p>
    <w:p w14:paraId="576AF5BD" w14:textId="3D622D80" w:rsidR="00B10E28" w:rsidRDefault="00B10E28" w:rsidP="001A5DCA">
      <w:pPr>
        <w:autoSpaceDE w:val="0"/>
        <w:autoSpaceDN w:val="0"/>
        <w:adjustRightInd w:val="0"/>
        <w:spacing w:after="0" w:line="276" w:lineRule="auto"/>
        <w:rPr>
          <w:rFonts w:ascii="Univers" w:hAnsi="Univers" w:cs="Calibri"/>
          <w:color w:val="000000"/>
        </w:rPr>
      </w:pPr>
    </w:p>
    <w:p w14:paraId="22D4E825" w14:textId="77777777" w:rsidR="00A441F7" w:rsidRDefault="00A441F7" w:rsidP="001A5DCA">
      <w:pPr>
        <w:autoSpaceDE w:val="0"/>
        <w:autoSpaceDN w:val="0"/>
        <w:adjustRightInd w:val="0"/>
        <w:spacing w:after="0" w:line="276" w:lineRule="auto"/>
        <w:rPr>
          <w:rFonts w:ascii="Univers" w:hAnsi="Univers" w:cs="Calibri"/>
          <w:color w:val="000000"/>
        </w:rPr>
        <w:sectPr w:rsidR="00A441F7" w:rsidSect="002062FF">
          <w:headerReference w:type="default" r:id="rId10"/>
          <w:headerReference w:type="first" r:id="rId11"/>
          <w:pgSz w:w="11906" w:h="16838"/>
          <w:pgMar w:top="1701" w:right="992" w:bottom="1418" w:left="1701" w:header="510" w:footer="709" w:gutter="0"/>
          <w:cols w:space="708"/>
          <w:titlePg/>
          <w:docGrid w:linePitch="360"/>
        </w:sectPr>
      </w:pPr>
    </w:p>
    <w:tbl>
      <w:tblPr>
        <w:tblStyle w:val="Tablaconcuadrcula"/>
        <w:tblW w:w="0" w:type="auto"/>
        <w:tblLook w:val="04A0" w:firstRow="1" w:lastRow="0" w:firstColumn="1" w:lastColumn="0" w:noHBand="0" w:noVBand="1"/>
      </w:tblPr>
      <w:tblGrid>
        <w:gridCol w:w="11477"/>
        <w:gridCol w:w="2126"/>
      </w:tblGrid>
      <w:tr w:rsidR="00A441F7" w14:paraId="0E457E87" w14:textId="77777777" w:rsidTr="00A441F7">
        <w:tc>
          <w:tcPr>
            <w:tcW w:w="11477" w:type="dxa"/>
            <w:tcBorders>
              <w:top w:val="single" w:sz="4" w:space="0" w:color="auto"/>
              <w:left w:val="single" w:sz="4" w:space="0" w:color="auto"/>
              <w:bottom w:val="single" w:sz="4" w:space="0" w:color="auto"/>
              <w:right w:val="single" w:sz="4" w:space="0" w:color="auto"/>
            </w:tcBorders>
            <w:hideMark/>
          </w:tcPr>
          <w:p w14:paraId="7375300A" w14:textId="77777777" w:rsidR="00A441F7" w:rsidRDefault="00A441F7">
            <w:pPr>
              <w:autoSpaceDE w:val="0"/>
              <w:autoSpaceDN w:val="0"/>
              <w:adjustRightInd w:val="0"/>
              <w:spacing w:line="276" w:lineRule="auto"/>
              <w:jc w:val="center"/>
              <w:rPr>
                <w:rFonts w:ascii="Univers" w:hAnsi="Univers" w:cs="Calibri"/>
                <w:color w:val="000000"/>
              </w:rPr>
            </w:pPr>
            <w:r>
              <w:rPr>
                <w:rFonts w:ascii="Univers" w:hAnsi="Univers" w:cs="Calibri"/>
                <w:color w:val="000000"/>
              </w:rPr>
              <w:lastRenderedPageBreak/>
              <w:t>TIPOLOGIA DE FALTAS</w:t>
            </w:r>
          </w:p>
        </w:tc>
        <w:tc>
          <w:tcPr>
            <w:tcW w:w="2126" w:type="dxa"/>
            <w:tcBorders>
              <w:top w:val="single" w:sz="4" w:space="0" w:color="auto"/>
              <w:left w:val="single" w:sz="4" w:space="0" w:color="auto"/>
              <w:bottom w:val="single" w:sz="4" w:space="0" w:color="auto"/>
              <w:right w:val="single" w:sz="4" w:space="0" w:color="auto"/>
            </w:tcBorders>
            <w:hideMark/>
          </w:tcPr>
          <w:p w14:paraId="71C0D8AE" w14:textId="77777777" w:rsidR="00A441F7" w:rsidRDefault="00A441F7">
            <w:pPr>
              <w:autoSpaceDE w:val="0"/>
              <w:autoSpaceDN w:val="0"/>
              <w:adjustRightInd w:val="0"/>
              <w:spacing w:line="276" w:lineRule="auto"/>
              <w:jc w:val="center"/>
              <w:rPr>
                <w:rFonts w:ascii="Univers" w:hAnsi="Univers" w:cs="Calibri"/>
                <w:color w:val="000000"/>
              </w:rPr>
            </w:pPr>
            <w:r>
              <w:rPr>
                <w:rFonts w:ascii="Univers" w:hAnsi="Univers" w:cs="Calibri"/>
                <w:color w:val="000000"/>
              </w:rPr>
              <w:t>REGIMEN SANCIONADOR</w:t>
            </w:r>
          </w:p>
        </w:tc>
      </w:tr>
      <w:tr w:rsidR="00A441F7" w14:paraId="49E5CF4A" w14:textId="77777777" w:rsidTr="00A441F7">
        <w:tc>
          <w:tcPr>
            <w:tcW w:w="11477" w:type="dxa"/>
            <w:tcBorders>
              <w:top w:val="single" w:sz="4" w:space="0" w:color="auto"/>
              <w:left w:val="single" w:sz="4" w:space="0" w:color="auto"/>
              <w:bottom w:val="single" w:sz="4" w:space="0" w:color="auto"/>
              <w:right w:val="single" w:sz="4" w:space="0" w:color="auto"/>
            </w:tcBorders>
          </w:tcPr>
          <w:p w14:paraId="1B13C980" w14:textId="77777777" w:rsidR="00A441F7" w:rsidRDefault="00A441F7">
            <w:pPr>
              <w:autoSpaceDE w:val="0"/>
              <w:autoSpaceDN w:val="0"/>
              <w:adjustRightInd w:val="0"/>
              <w:spacing w:line="276" w:lineRule="auto"/>
              <w:rPr>
                <w:rFonts w:ascii="Univers" w:hAnsi="Univers" w:cs="Calibri"/>
                <w:color w:val="000000"/>
                <w:sz w:val="18"/>
                <w:szCs w:val="18"/>
              </w:rPr>
            </w:pPr>
            <w:r>
              <w:rPr>
                <w:rFonts w:ascii="Univers" w:hAnsi="Univers" w:cs="Calibri"/>
                <w:color w:val="000000"/>
                <w:sz w:val="18"/>
                <w:szCs w:val="18"/>
              </w:rPr>
              <w:t>LEVES:</w:t>
            </w:r>
          </w:p>
          <w:p w14:paraId="6125FFC6" w14:textId="77777777" w:rsidR="00A441F7" w:rsidRDefault="00A441F7">
            <w:pPr>
              <w:autoSpaceDE w:val="0"/>
              <w:autoSpaceDN w:val="0"/>
              <w:adjustRightInd w:val="0"/>
              <w:spacing w:line="276" w:lineRule="auto"/>
              <w:rPr>
                <w:rFonts w:ascii="Univers" w:hAnsi="Univers" w:cs="Calibri"/>
                <w:color w:val="000000"/>
                <w:sz w:val="18"/>
                <w:szCs w:val="18"/>
              </w:rPr>
            </w:pPr>
          </w:p>
          <w:p w14:paraId="09D24BB0" w14:textId="77777777" w:rsidR="00A441F7" w:rsidRDefault="00A441F7">
            <w:pPr>
              <w:autoSpaceDE w:val="0"/>
              <w:autoSpaceDN w:val="0"/>
              <w:adjustRightInd w:val="0"/>
              <w:spacing w:line="276" w:lineRule="auto"/>
              <w:rPr>
                <w:rFonts w:ascii="Univers" w:hAnsi="Univers"/>
                <w:sz w:val="18"/>
                <w:szCs w:val="18"/>
              </w:rPr>
            </w:pPr>
            <w:r>
              <w:rPr>
                <w:rFonts w:ascii="Univers" w:hAnsi="Univers"/>
                <w:sz w:val="18"/>
                <w:szCs w:val="18"/>
              </w:rPr>
              <w:t>a) Hasta tres faltas de puntualidad en un mes sin causa justificada.</w:t>
            </w:r>
          </w:p>
          <w:p w14:paraId="63AE62F8" w14:textId="77777777" w:rsidR="00A441F7" w:rsidRDefault="00A441F7">
            <w:pPr>
              <w:autoSpaceDE w:val="0"/>
              <w:autoSpaceDN w:val="0"/>
              <w:adjustRightInd w:val="0"/>
              <w:spacing w:line="276" w:lineRule="auto"/>
              <w:rPr>
                <w:rFonts w:ascii="Univers" w:hAnsi="Univers"/>
                <w:sz w:val="18"/>
                <w:szCs w:val="18"/>
              </w:rPr>
            </w:pPr>
            <w:r>
              <w:rPr>
                <w:rFonts w:ascii="Univers" w:hAnsi="Univers"/>
                <w:sz w:val="18"/>
                <w:szCs w:val="18"/>
              </w:rPr>
              <w:t xml:space="preserve">b) Faltar al trabajo un día al mes, sin causa justificada. </w:t>
            </w:r>
          </w:p>
          <w:p w14:paraId="3417C19A" w14:textId="77777777" w:rsidR="00A441F7" w:rsidRDefault="00A441F7">
            <w:pPr>
              <w:autoSpaceDE w:val="0"/>
              <w:autoSpaceDN w:val="0"/>
              <w:adjustRightInd w:val="0"/>
              <w:spacing w:line="276" w:lineRule="auto"/>
              <w:rPr>
                <w:rFonts w:ascii="Univers" w:hAnsi="Univers"/>
                <w:sz w:val="18"/>
                <w:szCs w:val="18"/>
              </w:rPr>
            </w:pPr>
            <w:r>
              <w:rPr>
                <w:rFonts w:ascii="Univers" w:hAnsi="Univers"/>
                <w:sz w:val="18"/>
                <w:szCs w:val="18"/>
              </w:rPr>
              <w:t>c) No comunicar, con carácter previo, la ausencia al trabajo, salvo imposibilidad de hacerlo.</w:t>
            </w:r>
          </w:p>
          <w:p w14:paraId="0E6AEDF1" w14:textId="77777777" w:rsidR="00A441F7" w:rsidRDefault="00A441F7">
            <w:pPr>
              <w:autoSpaceDE w:val="0"/>
              <w:autoSpaceDN w:val="0"/>
              <w:adjustRightInd w:val="0"/>
              <w:spacing w:line="276" w:lineRule="auto"/>
              <w:rPr>
                <w:rFonts w:ascii="Univers" w:hAnsi="Univers"/>
                <w:sz w:val="18"/>
                <w:szCs w:val="18"/>
              </w:rPr>
            </w:pPr>
            <w:r>
              <w:rPr>
                <w:rFonts w:ascii="Univers" w:hAnsi="Univers"/>
                <w:sz w:val="18"/>
                <w:szCs w:val="18"/>
              </w:rPr>
              <w:t xml:space="preserve">d) El abandono del puesto de trabajo, sin causa o motivo justificado, aun por breve tiempo, siempre que dicho abandono no fuera perjudicial para el desarrollo de la actividad productiva de la empresa o causa de daños o accidentes a las personas, en que podrá ser considerada como grave o muy grave. </w:t>
            </w:r>
          </w:p>
          <w:p w14:paraId="3736E47C" w14:textId="77777777" w:rsidR="00A441F7" w:rsidRDefault="00A441F7">
            <w:pPr>
              <w:autoSpaceDE w:val="0"/>
              <w:autoSpaceDN w:val="0"/>
              <w:adjustRightInd w:val="0"/>
              <w:spacing w:line="276" w:lineRule="auto"/>
              <w:rPr>
                <w:rFonts w:ascii="Univers" w:hAnsi="Univers"/>
                <w:sz w:val="18"/>
                <w:szCs w:val="18"/>
              </w:rPr>
            </w:pPr>
            <w:r>
              <w:rPr>
                <w:rFonts w:ascii="Univers" w:hAnsi="Univers"/>
                <w:sz w:val="18"/>
                <w:szCs w:val="18"/>
              </w:rPr>
              <w:t>e) Negligencia en el desarrollo del trabajo encomendado y en la conservación del material, siempre y cuando no cause perjuicio de consideración a la empresa o a las personas.</w:t>
            </w:r>
          </w:p>
          <w:p w14:paraId="4FE829C9" w14:textId="77777777" w:rsidR="00A441F7" w:rsidRDefault="00A441F7">
            <w:pPr>
              <w:autoSpaceDE w:val="0"/>
              <w:autoSpaceDN w:val="0"/>
              <w:adjustRightInd w:val="0"/>
              <w:spacing w:line="276" w:lineRule="auto"/>
              <w:rPr>
                <w:rFonts w:ascii="Univers" w:hAnsi="Univers"/>
                <w:sz w:val="18"/>
                <w:szCs w:val="18"/>
              </w:rPr>
            </w:pPr>
            <w:r>
              <w:rPr>
                <w:rFonts w:ascii="Univers" w:hAnsi="Univers"/>
                <w:sz w:val="18"/>
                <w:szCs w:val="18"/>
              </w:rPr>
              <w:t xml:space="preserve"> f) No comunicar a la empresa cualquier variación de su situación que tenga incidencia en lo laboral, como el cambio de su residencia habitual. </w:t>
            </w:r>
          </w:p>
          <w:p w14:paraId="1897DB77" w14:textId="77777777" w:rsidR="00A441F7" w:rsidRDefault="00A441F7">
            <w:pPr>
              <w:autoSpaceDE w:val="0"/>
              <w:autoSpaceDN w:val="0"/>
              <w:adjustRightInd w:val="0"/>
              <w:spacing w:line="276" w:lineRule="auto"/>
              <w:rPr>
                <w:rFonts w:ascii="Univers" w:hAnsi="Univers"/>
                <w:sz w:val="18"/>
                <w:szCs w:val="18"/>
              </w:rPr>
            </w:pPr>
            <w:r>
              <w:rPr>
                <w:rFonts w:ascii="Univers" w:hAnsi="Univers"/>
                <w:sz w:val="18"/>
                <w:szCs w:val="18"/>
              </w:rPr>
              <w:t>g) La falta de aseo o limpieza personal.</w:t>
            </w:r>
          </w:p>
          <w:p w14:paraId="14CB16BC" w14:textId="77777777" w:rsidR="00A441F7" w:rsidRDefault="00A441F7">
            <w:pPr>
              <w:autoSpaceDE w:val="0"/>
              <w:autoSpaceDN w:val="0"/>
              <w:adjustRightInd w:val="0"/>
              <w:spacing w:line="276" w:lineRule="auto"/>
              <w:rPr>
                <w:rFonts w:ascii="Univers" w:hAnsi="Univers"/>
                <w:sz w:val="18"/>
                <w:szCs w:val="18"/>
              </w:rPr>
            </w:pPr>
            <w:r>
              <w:rPr>
                <w:rFonts w:ascii="Univers" w:hAnsi="Univers"/>
                <w:sz w:val="18"/>
                <w:szCs w:val="18"/>
              </w:rPr>
              <w:t xml:space="preserve"> h) Las discusiones, tanto de los trabajadores como de sus superiores, siempre que ello se produzca con motivo u ocasión del trabajo.</w:t>
            </w:r>
          </w:p>
          <w:p w14:paraId="4E33EE1B" w14:textId="77777777" w:rsidR="00A441F7" w:rsidRDefault="00A441F7">
            <w:pPr>
              <w:autoSpaceDE w:val="0"/>
              <w:autoSpaceDN w:val="0"/>
              <w:adjustRightInd w:val="0"/>
              <w:spacing w:line="276" w:lineRule="auto"/>
              <w:rPr>
                <w:rFonts w:ascii="Univers" w:hAnsi="Univers"/>
                <w:sz w:val="18"/>
                <w:szCs w:val="18"/>
              </w:rPr>
            </w:pPr>
            <w:r>
              <w:rPr>
                <w:rFonts w:ascii="Univers" w:hAnsi="Univers"/>
                <w:sz w:val="18"/>
                <w:szCs w:val="18"/>
              </w:rPr>
              <w:t xml:space="preserve"> i) La inobservancia de las normas en materia de prevención de riesgos laborales, que no entrañen riesgo grave para el trabajador, ni para sus compañeros o terceras personas.</w:t>
            </w:r>
          </w:p>
          <w:p w14:paraId="39426A69" w14:textId="77777777" w:rsidR="00A441F7" w:rsidRDefault="00A441F7">
            <w:pPr>
              <w:autoSpaceDE w:val="0"/>
              <w:autoSpaceDN w:val="0"/>
              <w:adjustRightInd w:val="0"/>
              <w:spacing w:line="276" w:lineRule="auto"/>
              <w:rPr>
                <w:rFonts w:ascii="Univers" w:hAnsi="Univers"/>
                <w:sz w:val="18"/>
                <w:szCs w:val="18"/>
              </w:rPr>
            </w:pPr>
            <w:r>
              <w:rPr>
                <w:rFonts w:ascii="Univers" w:hAnsi="Univers"/>
                <w:sz w:val="18"/>
                <w:szCs w:val="18"/>
              </w:rPr>
              <w:t xml:space="preserve"> j) Encontrarse en el centro de trabajo, sin autorización, fuera de la jornada laboral, siempre que no haya una causa justificada.</w:t>
            </w:r>
          </w:p>
          <w:p w14:paraId="43F90780" w14:textId="77777777" w:rsidR="00A441F7" w:rsidRDefault="00A441F7">
            <w:pPr>
              <w:autoSpaceDE w:val="0"/>
              <w:autoSpaceDN w:val="0"/>
              <w:adjustRightInd w:val="0"/>
              <w:spacing w:line="276" w:lineRule="auto"/>
              <w:rPr>
                <w:rFonts w:ascii="Univers" w:hAnsi="Univers"/>
                <w:sz w:val="18"/>
                <w:szCs w:val="18"/>
              </w:rPr>
            </w:pPr>
            <w:r>
              <w:rPr>
                <w:rFonts w:ascii="Univers" w:hAnsi="Univers"/>
                <w:sz w:val="18"/>
                <w:szCs w:val="18"/>
              </w:rPr>
              <w:t xml:space="preserve"> k) La ocultación de cualquier hecho o falta que el trabajador hubiese presenciado y que podría causar perjuicio a la empresa, para sus compañeros de trabajo o para terceros; incluyendo cualquier anomalía, avería o accidente que observe en las instalaciones, maquinaria o locales.</w:t>
            </w:r>
          </w:p>
          <w:p w14:paraId="43A18CAC" w14:textId="77777777" w:rsidR="00A441F7" w:rsidRDefault="00A441F7">
            <w:pPr>
              <w:autoSpaceDE w:val="0"/>
              <w:autoSpaceDN w:val="0"/>
              <w:adjustRightInd w:val="0"/>
              <w:spacing w:line="276" w:lineRule="auto"/>
            </w:pPr>
            <w:r>
              <w:rPr>
                <w:rFonts w:ascii="Univers" w:hAnsi="Univers"/>
                <w:sz w:val="18"/>
                <w:szCs w:val="18"/>
              </w:rPr>
              <w:t xml:space="preserve"> l) La utilización de los medios informáticos propiedad de</w:t>
            </w:r>
            <w:r>
              <w:t xml:space="preserve"> la empresa (correo electrónico, intranet, Internet, ordenadores, escáneres, carpetas de red, fotocopiadoras, entre otros) </w:t>
            </w:r>
            <w:r>
              <w:rPr>
                <w:rFonts w:ascii="Univers" w:hAnsi="Univers"/>
                <w:sz w:val="18"/>
                <w:szCs w:val="18"/>
              </w:rPr>
              <w:t>para fines particulares y distintos de los relacionados con el contenido de la prestación laboral, dentro de su jornada de trabajo, a no ser que se cuente con la autorización oportuna.</w:t>
            </w:r>
          </w:p>
          <w:p w14:paraId="279E6DCA" w14:textId="77777777" w:rsidR="00A441F7" w:rsidRDefault="00A441F7">
            <w:pPr>
              <w:autoSpaceDE w:val="0"/>
              <w:autoSpaceDN w:val="0"/>
              <w:adjustRightInd w:val="0"/>
              <w:spacing w:line="276" w:lineRule="auto"/>
              <w:rPr>
                <w:rFonts w:ascii="Univers" w:hAnsi="Univers" w:cs="Calibri"/>
                <w:color w:val="000000"/>
              </w:rPr>
            </w:pPr>
          </w:p>
          <w:p w14:paraId="03E6A6EB" w14:textId="77777777" w:rsidR="00A441F7" w:rsidRDefault="00A441F7">
            <w:pPr>
              <w:autoSpaceDE w:val="0"/>
              <w:autoSpaceDN w:val="0"/>
              <w:adjustRightInd w:val="0"/>
              <w:spacing w:line="276" w:lineRule="auto"/>
              <w:rPr>
                <w:rFonts w:ascii="Univers" w:hAnsi="Univers" w:cs="Calibri"/>
                <w:color w:val="000000"/>
              </w:rPr>
            </w:pPr>
          </w:p>
          <w:p w14:paraId="429E3241" w14:textId="77777777" w:rsidR="00A441F7" w:rsidRDefault="00A441F7">
            <w:pPr>
              <w:autoSpaceDE w:val="0"/>
              <w:autoSpaceDN w:val="0"/>
              <w:adjustRightInd w:val="0"/>
              <w:spacing w:line="276" w:lineRule="auto"/>
              <w:rPr>
                <w:rFonts w:ascii="Univers" w:hAnsi="Univers" w:cs="Calibri"/>
                <w:color w:val="000000"/>
              </w:rPr>
            </w:pPr>
          </w:p>
          <w:p w14:paraId="49FAB9E2" w14:textId="77777777" w:rsidR="00A441F7" w:rsidRDefault="00A441F7">
            <w:pPr>
              <w:autoSpaceDE w:val="0"/>
              <w:autoSpaceDN w:val="0"/>
              <w:adjustRightInd w:val="0"/>
              <w:spacing w:line="276" w:lineRule="auto"/>
              <w:rPr>
                <w:rFonts w:ascii="Univers" w:hAnsi="Univers" w:cs="Calibri"/>
                <w:color w:val="000000"/>
              </w:rPr>
            </w:pPr>
          </w:p>
          <w:p w14:paraId="32B9FDE0" w14:textId="77777777" w:rsidR="00A441F7" w:rsidRDefault="00A441F7">
            <w:pPr>
              <w:autoSpaceDE w:val="0"/>
              <w:autoSpaceDN w:val="0"/>
              <w:adjustRightInd w:val="0"/>
              <w:spacing w:line="276" w:lineRule="auto"/>
              <w:rPr>
                <w:rFonts w:ascii="Univers" w:hAnsi="Univers" w:cs="Calibri"/>
                <w:color w:val="000000"/>
              </w:rPr>
            </w:pPr>
          </w:p>
        </w:tc>
        <w:tc>
          <w:tcPr>
            <w:tcW w:w="2126" w:type="dxa"/>
            <w:tcBorders>
              <w:top w:val="single" w:sz="4" w:space="0" w:color="auto"/>
              <w:left w:val="single" w:sz="4" w:space="0" w:color="auto"/>
              <w:bottom w:val="single" w:sz="4" w:space="0" w:color="auto"/>
              <w:right w:val="single" w:sz="4" w:space="0" w:color="auto"/>
            </w:tcBorders>
          </w:tcPr>
          <w:p w14:paraId="244D4DFF" w14:textId="77777777" w:rsidR="00A441F7" w:rsidRDefault="00A441F7">
            <w:pPr>
              <w:autoSpaceDE w:val="0"/>
              <w:autoSpaceDN w:val="0"/>
              <w:adjustRightInd w:val="0"/>
              <w:spacing w:line="276" w:lineRule="auto"/>
            </w:pPr>
          </w:p>
          <w:p w14:paraId="44B5FE63" w14:textId="77777777" w:rsidR="00A441F7" w:rsidRDefault="00A441F7">
            <w:pPr>
              <w:autoSpaceDE w:val="0"/>
              <w:autoSpaceDN w:val="0"/>
              <w:adjustRightInd w:val="0"/>
              <w:spacing w:line="276" w:lineRule="auto"/>
            </w:pPr>
          </w:p>
          <w:p w14:paraId="14ECF223" w14:textId="77777777" w:rsidR="00A441F7" w:rsidRDefault="00A441F7">
            <w:pPr>
              <w:autoSpaceDE w:val="0"/>
              <w:autoSpaceDN w:val="0"/>
              <w:adjustRightInd w:val="0"/>
              <w:spacing w:line="276" w:lineRule="auto"/>
            </w:pPr>
          </w:p>
          <w:p w14:paraId="6111D7D8" w14:textId="77777777" w:rsidR="00A441F7" w:rsidRDefault="00A441F7">
            <w:pPr>
              <w:autoSpaceDE w:val="0"/>
              <w:autoSpaceDN w:val="0"/>
              <w:adjustRightInd w:val="0"/>
              <w:spacing w:line="276" w:lineRule="auto"/>
            </w:pPr>
          </w:p>
          <w:p w14:paraId="04925CFA" w14:textId="77777777" w:rsidR="00A441F7" w:rsidRDefault="00A441F7">
            <w:pPr>
              <w:autoSpaceDE w:val="0"/>
              <w:autoSpaceDN w:val="0"/>
              <w:adjustRightInd w:val="0"/>
              <w:spacing w:line="276" w:lineRule="auto"/>
            </w:pPr>
          </w:p>
          <w:p w14:paraId="7E059EAF" w14:textId="77777777" w:rsidR="00A441F7" w:rsidRDefault="00A441F7">
            <w:pPr>
              <w:autoSpaceDE w:val="0"/>
              <w:autoSpaceDN w:val="0"/>
              <w:adjustRightInd w:val="0"/>
              <w:spacing w:line="276" w:lineRule="auto"/>
            </w:pPr>
          </w:p>
          <w:p w14:paraId="38A5A4CC" w14:textId="77777777" w:rsidR="00A441F7" w:rsidRDefault="00A441F7">
            <w:pPr>
              <w:autoSpaceDE w:val="0"/>
              <w:autoSpaceDN w:val="0"/>
              <w:adjustRightInd w:val="0"/>
              <w:spacing w:line="276" w:lineRule="auto"/>
            </w:pPr>
          </w:p>
          <w:p w14:paraId="45AFFE73" w14:textId="77777777" w:rsidR="00A441F7" w:rsidRDefault="00A441F7">
            <w:pPr>
              <w:autoSpaceDE w:val="0"/>
              <w:autoSpaceDN w:val="0"/>
              <w:adjustRightInd w:val="0"/>
              <w:spacing w:line="276" w:lineRule="auto"/>
            </w:pPr>
            <w:r>
              <w:t xml:space="preserve">Amonestación por escrito. </w:t>
            </w:r>
          </w:p>
          <w:p w14:paraId="0BC1618A" w14:textId="77777777" w:rsidR="00A441F7" w:rsidRDefault="00A441F7">
            <w:pPr>
              <w:autoSpaceDE w:val="0"/>
              <w:autoSpaceDN w:val="0"/>
              <w:adjustRightInd w:val="0"/>
              <w:spacing w:line="276" w:lineRule="auto"/>
            </w:pPr>
          </w:p>
          <w:p w14:paraId="14C7A3DB" w14:textId="77777777" w:rsidR="00A441F7" w:rsidRDefault="00A441F7">
            <w:pPr>
              <w:autoSpaceDE w:val="0"/>
              <w:autoSpaceDN w:val="0"/>
              <w:adjustRightInd w:val="0"/>
              <w:spacing w:line="276" w:lineRule="auto"/>
              <w:rPr>
                <w:rFonts w:ascii="Univers" w:hAnsi="Univers" w:cs="Calibri"/>
                <w:color w:val="000000"/>
              </w:rPr>
            </w:pPr>
            <w:r>
              <w:t>Suspensión de empleo y sueldo de hasta 2 días</w:t>
            </w:r>
          </w:p>
        </w:tc>
      </w:tr>
      <w:tr w:rsidR="00A441F7" w14:paraId="01CEC5BE" w14:textId="77777777" w:rsidTr="00A441F7">
        <w:tc>
          <w:tcPr>
            <w:tcW w:w="11477" w:type="dxa"/>
            <w:tcBorders>
              <w:top w:val="single" w:sz="4" w:space="0" w:color="auto"/>
              <w:left w:val="single" w:sz="4" w:space="0" w:color="auto"/>
              <w:bottom w:val="single" w:sz="4" w:space="0" w:color="auto"/>
              <w:right w:val="single" w:sz="4" w:space="0" w:color="auto"/>
            </w:tcBorders>
          </w:tcPr>
          <w:p w14:paraId="104E35B5" w14:textId="77777777" w:rsidR="00A441F7" w:rsidRDefault="00A441F7">
            <w:pPr>
              <w:autoSpaceDE w:val="0"/>
              <w:autoSpaceDN w:val="0"/>
              <w:adjustRightInd w:val="0"/>
              <w:spacing w:line="276" w:lineRule="auto"/>
              <w:rPr>
                <w:rFonts w:ascii="Univers" w:hAnsi="Univers" w:cs="Calibri"/>
                <w:color w:val="000000"/>
                <w:sz w:val="18"/>
                <w:szCs w:val="18"/>
              </w:rPr>
            </w:pPr>
            <w:r>
              <w:rPr>
                <w:rFonts w:ascii="Univers" w:hAnsi="Univers" w:cs="Calibri"/>
                <w:color w:val="000000"/>
                <w:sz w:val="18"/>
                <w:szCs w:val="18"/>
              </w:rPr>
              <w:lastRenderedPageBreak/>
              <w:t>GRAVES</w:t>
            </w:r>
          </w:p>
          <w:p w14:paraId="236F22D8" w14:textId="77777777" w:rsidR="00A441F7" w:rsidRDefault="00A441F7">
            <w:pPr>
              <w:autoSpaceDE w:val="0"/>
              <w:autoSpaceDN w:val="0"/>
              <w:adjustRightInd w:val="0"/>
              <w:spacing w:line="276" w:lineRule="auto"/>
              <w:rPr>
                <w:rFonts w:ascii="Univers" w:hAnsi="Univers" w:cs="Calibri"/>
                <w:color w:val="000000"/>
                <w:sz w:val="18"/>
                <w:szCs w:val="18"/>
              </w:rPr>
            </w:pPr>
          </w:p>
          <w:p w14:paraId="799873E2" w14:textId="77777777" w:rsidR="00A441F7" w:rsidRDefault="00A441F7">
            <w:pPr>
              <w:autoSpaceDE w:val="0"/>
              <w:autoSpaceDN w:val="0"/>
              <w:adjustRightInd w:val="0"/>
              <w:spacing w:line="276" w:lineRule="auto"/>
              <w:rPr>
                <w:rFonts w:ascii="Univers" w:hAnsi="Univers"/>
                <w:sz w:val="18"/>
                <w:szCs w:val="18"/>
              </w:rPr>
            </w:pPr>
            <w:r>
              <w:rPr>
                <w:rFonts w:ascii="Univers" w:hAnsi="Univers"/>
                <w:sz w:val="18"/>
                <w:szCs w:val="18"/>
              </w:rPr>
              <w:t>a) Más de tres faltas de puntualidad en un mes, sin causa justificada</w:t>
            </w:r>
          </w:p>
          <w:p w14:paraId="68A2A6E0" w14:textId="77777777" w:rsidR="00A441F7" w:rsidRDefault="00A441F7">
            <w:pPr>
              <w:autoSpaceDE w:val="0"/>
              <w:autoSpaceDN w:val="0"/>
              <w:adjustRightInd w:val="0"/>
              <w:spacing w:line="276" w:lineRule="auto"/>
              <w:rPr>
                <w:rFonts w:ascii="Univers" w:hAnsi="Univers"/>
                <w:sz w:val="18"/>
                <w:szCs w:val="18"/>
              </w:rPr>
            </w:pPr>
            <w:r>
              <w:rPr>
                <w:rFonts w:ascii="Univers" w:hAnsi="Univers"/>
                <w:sz w:val="18"/>
                <w:szCs w:val="18"/>
              </w:rPr>
              <w:t>b) Faltar dos días al trabajo durante un mes, sin causa que lo justifique.</w:t>
            </w:r>
          </w:p>
          <w:p w14:paraId="42E8D04B" w14:textId="77777777" w:rsidR="00A441F7" w:rsidRDefault="00A441F7">
            <w:pPr>
              <w:autoSpaceDE w:val="0"/>
              <w:autoSpaceDN w:val="0"/>
              <w:adjustRightInd w:val="0"/>
              <w:spacing w:line="276" w:lineRule="auto"/>
              <w:rPr>
                <w:rFonts w:ascii="Univers" w:hAnsi="Univers"/>
                <w:sz w:val="18"/>
                <w:szCs w:val="18"/>
              </w:rPr>
            </w:pPr>
            <w:r>
              <w:rPr>
                <w:rFonts w:ascii="Univers" w:hAnsi="Univers"/>
                <w:sz w:val="18"/>
                <w:szCs w:val="18"/>
              </w:rPr>
              <w:t>c) Las faltas de respeto graves, o discusiones que produjesen escándalos o alborotos.</w:t>
            </w:r>
          </w:p>
          <w:p w14:paraId="788B9CD1" w14:textId="77777777" w:rsidR="00A441F7" w:rsidRDefault="00A441F7">
            <w:pPr>
              <w:autoSpaceDE w:val="0"/>
              <w:autoSpaceDN w:val="0"/>
              <w:adjustRightInd w:val="0"/>
              <w:spacing w:line="276" w:lineRule="auto"/>
              <w:rPr>
                <w:rFonts w:ascii="Univers" w:hAnsi="Univers"/>
                <w:sz w:val="18"/>
                <w:szCs w:val="18"/>
              </w:rPr>
            </w:pPr>
            <w:r>
              <w:rPr>
                <w:rFonts w:ascii="Univers" w:hAnsi="Univers"/>
                <w:sz w:val="18"/>
                <w:szCs w:val="18"/>
              </w:rPr>
              <w:t>d) El incumplimiento de las normas en materia de prevención de riesgos laborales, cuando las mismas supongan riesgo grave para el trabajador, sus compañeros o terceros, así como la no utilización de los medios de seguridad facilitados por la empresa.</w:t>
            </w:r>
          </w:p>
          <w:p w14:paraId="1F0BFA62" w14:textId="77777777" w:rsidR="00A441F7" w:rsidRDefault="00A441F7">
            <w:pPr>
              <w:autoSpaceDE w:val="0"/>
              <w:autoSpaceDN w:val="0"/>
              <w:adjustRightInd w:val="0"/>
              <w:spacing w:line="276" w:lineRule="auto"/>
              <w:rPr>
                <w:rFonts w:ascii="Univers" w:hAnsi="Univers"/>
                <w:sz w:val="18"/>
                <w:szCs w:val="18"/>
              </w:rPr>
            </w:pPr>
            <w:r>
              <w:rPr>
                <w:rFonts w:ascii="Univers" w:hAnsi="Univers"/>
                <w:sz w:val="18"/>
                <w:szCs w:val="18"/>
              </w:rPr>
              <w:t xml:space="preserve"> e) La desobediencia a los superiores en cualquier materia de trabajo, siempre que la orden no implique condición vejatoria para el trabajador o entrañe riesgo para la vida o salud, tanto de él como de otros trabajadores.</w:t>
            </w:r>
          </w:p>
          <w:p w14:paraId="29915034" w14:textId="77777777" w:rsidR="00A441F7" w:rsidRDefault="00A441F7">
            <w:pPr>
              <w:autoSpaceDE w:val="0"/>
              <w:autoSpaceDN w:val="0"/>
              <w:adjustRightInd w:val="0"/>
              <w:spacing w:line="276" w:lineRule="auto"/>
              <w:rPr>
                <w:rFonts w:ascii="Univers" w:hAnsi="Univers"/>
                <w:sz w:val="18"/>
                <w:szCs w:val="18"/>
              </w:rPr>
            </w:pPr>
            <w:r>
              <w:rPr>
                <w:rFonts w:ascii="Univers" w:hAnsi="Univers"/>
                <w:sz w:val="18"/>
                <w:szCs w:val="18"/>
              </w:rPr>
              <w:t xml:space="preserve"> f) Cualquier alteración o falsificación de datos personales, laborales o de salud relativos al propio trabajador o a sus compañeros. </w:t>
            </w:r>
          </w:p>
          <w:p w14:paraId="46BEA31F" w14:textId="77777777" w:rsidR="00A441F7" w:rsidRDefault="00A441F7">
            <w:pPr>
              <w:autoSpaceDE w:val="0"/>
              <w:autoSpaceDN w:val="0"/>
              <w:adjustRightInd w:val="0"/>
              <w:spacing w:line="276" w:lineRule="auto"/>
              <w:rPr>
                <w:rFonts w:ascii="Univers" w:hAnsi="Univers"/>
                <w:sz w:val="18"/>
                <w:szCs w:val="18"/>
              </w:rPr>
            </w:pPr>
            <w:r>
              <w:rPr>
                <w:rFonts w:ascii="Univers" w:hAnsi="Univers"/>
                <w:sz w:val="18"/>
                <w:szCs w:val="18"/>
              </w:rPr>
              <w:t xml:space="preserve">g) Realizar, sin el oportuno permiso, trabajos particulares en el centro de trabajo, así como utilizar para usos propios herramientas de la empresa, tanto dentro como fuera de los locales de trabajo, a no ser que se cuente con la oportuna autorización. </w:t>
            </w:r>
          </w:p>
          <w:p w14:paraId="1A84BA00" w14:textId="77777777" w:rsidR="00A441F7" w:rsidRDefault="00A441F7">
            <w:pPr>
              <w:autoSpaceDE w:val="0"/>
              <w:autoSpaceDN w:val="0"/>
              <w:adjustRightInd w:val="0"/>
              <w:spacing w:line="276" w:lineRule="auto"/>
              <w:rPr>
                <w:rFonts w:ascii="Univers" w:hAnsi="Univers"/>
                <w:sz w:val="18"/>
                <w:szCs w:val="18"/>
              </w:rPr>
            </w:pPr>
            <w:r>
              <w:rPr>
                <w:rFonts w:ascii="Univers" w:hAnsi="Univers"/>
                <w:sz w:val="18"/>
                <w:szCs w:val="18"/>
              </w:rPr>
              <w:t>h) El abuso de autoridad de los mandos hacia el conjunto de trabajadores.</w:t>
            </w:r>
          </w:p>
          <w:p w14:paraId="70E04E64" w14:textId="77777777" w:rsidR="00A441F7" w:rsidRDefault="00A441F7">
            <w:pPr>
              <w:autoSpaceDE w:val="0"/>
              <w:autoSpaceDN w:val="0"/>
              <w:adjustRightInd w:val="0"/>
              <w:spacing w:line="276" w:lineRule="auto"/>
              <w:rPr>
                <w:rFonts w:ascii="Univers" w:hAnsi="Univers"/>
                <w:sz w:val="18"/>
                <w:szCs w:val="18"/>
              </w:rPr>
            </w:pPr>
            <w:r>
              <w:rPr>
                <w:rFonts w:ascii="Univers" w:hAnsi="Univers"/>
                <w:sz w:val="18"/>
                <w:szCs w:val="18"/>
              </w:rPr>
              <w:t xml:space="preserve"> i) Introducir o facilitar el acceso al centro de trabajo a personas no autorizadas. </w:t>
            </w:r>
          </w:p>
          <w:p w14:paraId="682C3B9A" w14:textId="77777777" w:rsidR="00A441F7" w:rsidRDefault="00A441F7">
            <w:pPr>
              <w:autoSpaceDE w:val="0"/>
              <w:autoSpaceDN w:val="0"/>
              <w:adjustRightInd w:val="0"/>
              <w:spacing w:line="276" w:lineRule="auto"/>
              <w:rPr>
                <w:rFonts w:ascii="Univers" w:hAnsi="Univers"/>
                <w:sz w:val="18"/>
                <w:szCs w:val="18"/>
              </w:rPr>
            </w:pPr>
            <w:r>
              <w:rPr>
                <w:rFonts w:ascii="Univers" w:hAnsi="Univers"/>
                <w:sz w:val="18"/>
                <w:szCs w:val="18"/>
              </w:rPr>
              <w:t>j) Simular la presencia de otro trabajador, firmando o fichando por él.</w:t>
            </w:r>
          </w:p>
          <w:p w14:paraId="03F764BB" w14:textId="77777777" w:rsidR="00A441F7" w:rsidRDefault="00A441F7">
            <w:pPr>
              <w:autoSpaceDE w:val="0"/>
              <w:autoSpaceDN w:val="0"/>
              <w:adjustRightInd w:val="0"/>
              <w:spacing w:line="276" w:lineRule="auto"/>
              <w:rPr>
                <w:rFonts w:ascii="Univers" w:hAnsi="Univers"/>
                <w:sz w:val="18"/>
                <w:szCs w:val="18"/>
              </w:rPr>
            </w:pPr>
            <w:r>
              <w:rPr>
                <w:rFonts w:ascii="Univers" w:hAnsi="Univers"/>
                <w:sz w:val="18"/>
                <w:szCs w:val="18"/>
              </w:rPr>
              <w:t xml:space="preserve">k) Dos faltas leves por la utilización de los medios informáticos propiedad de la empresa (correo electrónico, intranet, Internet, ordenadores, escáneres, carpetas de red, fotocopiadoras, entre otros) para fines particulares y distintos de los relacionados con el contenido de la prestación laboral, dentro de su jornada de trabajo, a no ser que se cuente con la autorización oportuna. </w:t>
            </w:r>
          </w:p>
          <w:p w14:paraId="44E00EFC" w14:textId="77777777" w:rsidR="00A441F7" w:rsidRDefault="00A441F7">
            <w:pPr>
              <w:autoSpaceDE w:val="0"/>
              <w:autoSpaceDN w:val="0"/>
              <w:adjustRightInd w:val="0"/>
              <w:spacing w:line="276" w:lineRule="auto"/>
              <w:rPr>
                <w:rFonts w:ascii="Univers" w:hAnsi="Univers"/>
                <w:sz w:val="18"/>
                <w:szCs w:val="18"/>
              </w:rPr>
            </w:pPr>
            <w:r>
              <w:rPr>
                <w:rFonts w:ascii="Univers" w:hAnsi="Univers"/>
                <w:sz w:val="18"/>
                <w:szCs w:val="18"/>
              </w:rPr>
              <w:t xml:space="preserve">l) Consumo de bebidas alcohólicas o de cualquier sustancia o estupefaciente que repercuta negativa o peligrosamente, en el trabajo. </w:t>
            </w:r>
          </w:p>
          <w:p w14:paraId="62ABA419" w14:textId="77777777" w:rsidR="00A441F7" w:rsidRDefault="00A441F7">
            <w:pPr>
              <w:autoSpaceDE w:val="0"/>
              <w:autoSpaceDN w:val="0"/>
              <w:adjustRightInd w:val="0"/>
              <w:spacing w:line="276" w:lineRule="auto"/>
              <w:rPr>
                <w:rFonts w:ascii="Univers" w:hAnsi="Univers"/>
                <w:sz w:val="18"/>
                <w:szCs w:val="18"/>
              </w:rPr>
            </w:pPr>
            <w:r>
              <w:rPr>
                <w:rFonts w:ascii="Univers" w:hAnsi="Univers"/>
                <w:sz w:val="18"/>
                <w:szCs w:val="18"/>
              </w:rPr>
              <w:t>m) La reincidencia de tres faltas leves, dentro del mismo trimestre, cuando haya mediado sanción por escrito de la empresa.</w:t>
            </w:r>
          </w:p>
          <w:p w14:paraId="6DC34904" w14:textId="77777777" w:rsidR="00A441F7" w:rsidRDefault="00A441F7">
            <w:pPr>
              <w:autoSpaceDE w:val="0"/>
              <w:autoSpaceDN w:val="0"/>
              <w:adjustRightInd w:val="0"/>
              <w:spacing w:line="276" w:lineRule="auto"/>
              <w:rPr>
                <w:rFonts w:ascii="Univers" w:hAnsi="Univers" w:cs="Calibri"/>
                <w:color w:val="000000"/>
                <w:sz w:val="18"/>
                <w:szCs w:val="18"/>
              </w:rPr>
            </w:pPr>
          </w:p>
          <w:p w14:paraId="77D51AE8" w14:textId="77777777" w:rsidR="00A441F7" w:rsidRDefault="00A441F7">
            <w:pPr>
              <w:autoSpaceDE w:val="0"/>
              <w:autoSpaceDN w:val="0"/>
              <w:adjustRightInd w:val="0"/>
              <w:spacing w:line="276" w:lineRule="auto"/>
              <w:rPr>
                <w:rFonts w:ascii="Univers" w:hAnsi="Univers" w:cs="Calibri"/>
                <w:color w:val="000000"/>
                <w:sz w:val="18"/>
                <w:szCs w:val="18"/>
              </w:rPr>
            </w:pPr>
          </w:p>
          <w:p w14:paraId="45762B3F" w14:textId="77777777" w:rsidR="00A441F7" w:rsidRDefault="00A441F7">
            <w:pPr>
              <w:autoSpaceDE w:val="0"/>
              <w:autoSpaceDN w:val="0"/>
              <w:adjustRightInd w:val="0"/>
              <w:spacing w:line="276" w:lineRule="auto"/>
              <w:rPr>
                <w:rFonts w:ascii="Univers" w:hAnsi="Univers" w:cs="Calibri"/>
                <w:color w:val="000000"/>
                <w:sz w:val="18"/>
                <w:szCs w:val="18"/>
              </w:rPr>
            </w:pPr>
          </w:p>
          <w:p w14:paraId="6165D831" w14:textId="77777777" w:rsidR="00A441F7" w:rsidRDefault="00A441F7">
            <w:pPr>
              <w:autoSpaceDE w:val="0"/>
              <w:autoSpaceDN w:val="0"/>
              <w:adjustRightInd w:val="0"/>
              <w:spacing w:line="276" w:lineRule="auto"/>
              <w:rPr>
                <w:rFonts w:ascii="Univers" w:hAnsi="Univers" w:cs="Calibri"/>
                <w:color w:val="000000"/>
                <w:sz w:val="18"/>
                <w:szCs w:val="18"/>
              </w:rPr>
            </w:pPr>
          </w:p>
          <w:p w14:paraId="1B23B482" w14:textId="77777777" w:rsidR="00A441F7" w:rsidRDefault="00A441F7">
            <w:pPr>
              <w:autoSpaceDE w:val="0"/>
              <w:autoSpaceDN w:val="0"/>
              <w:adjustRightInd w:val="0"/>
              <w:spacing w:line="276" w:lineRule="auto"/>
              <w:rPr>
                <w:rFonts w:ascii="Univers" w:hAnsi="Univers" w:cs="Calibri"/>
                <w:color w:val="000000"/>
                <w:sz w:val="18"/>
                <w:szCs w:val="18"/>
              </w:rPr>
            </w:pPr>
          </w:p>
          <w:p w14:paraId="43D0977F" w14:textId="77777777" w:rsidR="00A441F7" w:rsidRDefault="00A441F7">
            <w:pPr>
              <w:autoSpaceDE w:val="0"/>
              <w:autoSpaceDN w:val="0"/>
              <w:adjustRightInd w:val="0"/>
              <w:spacing w:line="276" w:lineRule="auto"/>
              <w:rPr>
                <w:rFonts w:ascii="Univers" w:hAnsi="Univers" w:cs="Calibri"/>
                <w:color w:val="000000"/>
                <w:sz w:val="18"/>
                <w:szCs w:val="18"/>
              </w:rPr>
            </w:pPr>
          </w:p>
          <w:p w14:paraId="3450CCC9" w14:textId="77777777" w:rsidR="00A441F7" w:rsidRDefault="00A441F7">
            <w:pPr>
              <w:autoSpaceDE w:val="0"/>
              <w:autoSpaceDN w:val="0"/>
              <w:adjustRightInd w:val="0"/>
              <w:spacing w:line="276" w:lineRule="auto"/>
              <w:rPr>
                <w:rFonts w:ascii="Univers" w:hAnsi="Univers" w:cs="Calibri"/>
                <w:color w:val="000000"/>
                <w:sz w:val="18"/>
                <w:szCs w:val="18"/>
              </w:rPr>
            </w:pPr>
          </w:p>
          <w:p w14:paraId="1ACD1935" w14:textId="77777777" w:rsidR="00A441F7" w:rsidRDefault="00A441F7">
            <w:pPr>
              <w:autoSpaceDE w:val="0"/>
              <w:autoSpaceDN w:val="0"/>
              <w:adjustRightInd w:val="0"/>
              <w:spacing w:line="276" w:lineRule="auto"/>
              <w:rPr>
                <w:rFonts w:ascii="Univers" w:hAnsi="Univers" w:cs="Calibri"/>
                <w:color w:val="000000"/>
                <w:sz w:val="18"/>
                <w:szCs w:val="18"/>
              </w:rPr>
            </w:pPr>
          </w:p>
          <w:p w14:paraId="5518AFA8" w14:textId="77777777" w:rsidR="00A441F7" w:rsidRDefault="00A441F7">
            <w:pPr>
              <w:autoSpaceDE w:val="0"/>
              <w:autoSpaceDN w:val="0"/>
              <w:adjustRightInd w:val="0"/>
              <w:spacing w:line="276" w:lineRule="auto"/>
              <w:rPr>
                <w:rFonts w:ascii="Univers" w:hAnsi="Univers" w:cs="Calibri"/>
                <w:color w:val="000000"/>
                <w:sz w:val="18"/>
                <w:szCs w:val="18"/>
              </w:rPr>
            </w:pPr>
          </w:p>
          <w:p w14:paraId="2F17A5B6" w14:textId="77777777" w:rsidR="00A441F7" w:rsidRDefault="00A441F7">
            <w:pPr>
              <w:autoSpaceDE w:val="0"/>
              <w:autoSpaceDN w:val="0"/>
              <w:adjustRightInd w:val="0"/>
              <w:spacing w:line="276" w:lineRule="auto"/>
              <w:rPr>
                <w:rFonts w:ascii="Univers" w:hAnsi="Univers" w:cs="Calibri"/>
                <w:color w:val="000000"/>
                <w:sz w:val="18"/>
                <w:szCs w:val="18"/>
              </w:rPr>
            </w:pPr>
          </w:p>
        </w:tc>
        <w:tc>
          <w:tcPr>
            <w:tcW w:w="2126" w:type="dxa"/>
            <w:tcBorders>
              <w:top w:val="single" w:sz="4" w:space="0" w:color="auto"/>
              <w:left w:val="single" w:sz="4" w:space="0" w:color="auto"/>
              <w:bottom w:val="single" w:sz="4" w:space="0" w:color="auto"/>
              <w:right w:val="single" w:sz="4" w:space="0" w:color="auto"/>
            </w:tcBorders>
          </w:tcPr>
          <w:p w14:paraId="393CFD40" w14:textId="77777777" w:rsidR="00A441F7" w:rsidRDefault="00A441F7">
            <w:pPr>
              <w:autoSpaceDE w:val="0"/>
              <w:autoSpaceDN w:val="0"/>
              <w:adjustRightInd w:val="0"/>
              <w:spacing w:line="276" w:lineRule="auto"/>
            </w:pPr>
          </w:p>
          <w:p w14:paraId="73CC5AB0" w14:textId="77777777" w:rsidR="00A441F7" w:rsidRDefault="00A441F7">
            <w:pPr>
              <w:autoSpaceDE w:val="0"/>
              <w:autoSpaceDN w:val="0"/>
              <w:adjustRightInd w:val="0"/>
              <w:spacing w:line="276" w:lineRule="auto"/>
            </w:pPr>
          </w:p>
          <w:p w14:paraId="01BFF4FF" w14:textId="77777777" w:rsidR="00A441F7" w:rsidRDefault="00A441F7">
            <w:pPr>
              <w:autoSpaceDE w:val="0"/>
              <w:autoSpaceDN w:val="0"/>
              <w:adjustRightInd w:val="0"/>
              <w:spacing w:line="276" w:lineRule="auto"/>
            </w:pPr>
          </w:p>
          <w:p w14:paraId="3C269335" w14:textId="77777777" w:rsidR="00A441F7" w:rsidRDefault="00A441F7">
            <w:pPr>
              <w:autoSpaceDE w:val="0"/>
              <w:autoSpaceDN w:val="0"/>
              <w:adjustRightInd w:val="0"/>
              <w:spacing w:line="276" w:lineRule="auto"/>
            </w:pPr>
          </w:p>
          <w:p w14:paraId="2EEA376B" w14:textId="77777777" w:rsidR="00A441F7" w:rsidRDefault="00A441F7">
            <w:pPr>
              <w:autoSpaceDE w:val="0"/>
              <w:autoSpaceDN w:val="0"/>
              <w:adjustRightInd w:val="0"/>
              <w:spacing w:line="276" w:lineRule="auto"/>
            </w:pPr>
          </w:p>
          <w:p w14:paraId="6A5CC236" w14:textId="77777777" w:rsidR="00A441F7" w:rsidRDefault="00A441F7">
            <w:pPr>
              <w:autoSpaceDE w:val="0"/>
              <w:autoSpaceDN w:val="0"/>
              <w:adjustRightInd w:val="0"/>
              <w:spacing w:line="276" w:lineRule="auto"/>
            </w:pPr>
          </w:p>
          <w:p w14:paraId="03937041" w14:textId="77777777" w:rsidR="00A441F7" w:rsidRDefault="00A441F7">
            <w:pPr>
              <w:autoSpaceDE w:val="0"/>
              <w:autoSpaceDN w:val="0"/>
              <w:adjustRightInd w:val="0"/>
              <w:spacing w:line="276" w:lineRule="auto"/>
            </w:pPr>
          </w:p>
          <w:p w14:paraId="4A4630E6" w14:textId="77777777" w:rsidR="00A441F7" w:rsidRDefault="00A441F7">
            <w:pPr>
              <w:autoSpaceDE w:val="0"/>
              <w:autoSpaceDN w:val="0"/>
              <w:adjustRightInd w:val="0"/>
              <w:spacing w:line="276" w:lineRule="auto"/>
              <w:rPr>
                <w:rFonts w:ascii="Univers" w:hAnsi="Univers" w:cs="Calibri"/>
                <w:color w:val="000000"/>
              </w:rPr>
            </w:pPr>
            <w:r>
              <w:t>Suspensión de empleo y sueldo de 3 a 14 días.</w:t>
            </w:r>
          </w:p>
        </w:tc>
      </w:tr>
      <w:tr w:rsidR="00A441F7" w14:paraId="711134F7" w14:textId="77777777" w:rsidTr="00A441F7">
        <w:tc>
          <w:tcPr>
            <w:tcW w:w="11477" w:type="dxa"/>
            <w:tcBorders>
              <w:top w:val="single" w:sz="4" w:space="0" w:color="auto"/>
              <w:left w:val="single" w:sz="4" w:space="0" w:color="auto"/>
              <w:bottom w:val="single" w:sz="4" w:space="0" w:color="auto"/>
              <w:right w:val="single" w:sz="4" w:space="0" w:color="auto"/>
            </w:tcBorders>
          </w:tcPr>
          <w:p w14:paraId="7484C9DC" w14:textId="77777777" w:rsidR="00A441F7" w:rsidRDefault="00A441F7">
            <w:pPr>
              <w:autoSpaceDE w:val="0"/>
              <w:autoSpaceDN w:val="0"/>
              <w:adjustRightInd w:val="0"/>
              <w:spacing w:line="276" w:lineRule="auto"/>
              <w:rPr>
                <w:rFonts w:ascii="Univers" w:hAnsi="Univers" w:cs="Calibri"/>
                <w:color w:val="000000"/>
                <w:sz w:val="18"/>
                <w:szCs w:val="18"/>
              </w:rPr>
            </w:pPr>
            <w:r>
              <w:rPr>
                <w:rFonts w:ascii="Univers" w:hAnsi="Univers" w:cs="Calibri"/>
                <w:color w:val="000000"/>
                <w:sz w:val="18"/>
                <w:szCs w:val="18"/>
              </w:rPr>
              <w:lastRenderedPageBreak/>
              <w:t>MUY GRAVES</w:t>
            </w:r>
          </w:p>
          <w:p w14:paraId="2540F3D6" w14:textId="77777777" w:rsidR="00A441F7" w:rsidRDefault="00A441F7">
            <w:pPr>
              <w:autoSpaceDE w:val="0"/>
              <w:autoSpaceDN w:val="0"/>
              <w:adjustRightInd w:val="0"/>
              <w:spacing w:line="276" w:lineRule="auto"/>
              <w:rPr>
                <w:rFonts w:ascii="Univers" w:hAnsi="Univers" w:cs="Calibri"/>
                <w:color w:val="000000"/>
                <w:sz w:val="18"/>
                <w:szCs w:val="18"/>
              </w:rPr>
            </w:pPr>
          </w:p>
          <w:p w14:paraId="47D72D56" w14:textId="77777777" w:rsidR="00A441F7" w:rsidRDefault="00A441F7">
            <w:pPr>
              <w:autoSpaceDE w:val="0"/>
              <w:autoSpaceDN w:val="0"/>
              <w:adjustRightInd w:val="0"/>
              <w:spacing w:line="276" w:lineRule="auto"/>
              <w:rPr>
                <w:rFonts w:ascii="Univers" w:hAnsi="Univers"/>
                <w:sz w:val="18"/>
                <w:szCs w:val="18"/>
              </w:rPr>
            </w:pPr>
            <w:r>
              <w:rPr>
                <w:rFonts w:ascii="Univers" w:hAnsi="Univers"/>
                <w:sz w:val="18"/>
                <w:szCs w:val="18"/>
              </w:rPr>
              <w:t xml:space="preserve">a) Más de diez faltas de puntualidad no justificadas, cometidas en el período de tres meses o de veinte, durante seis meses. </w:t>
            </w:r>
          </w:p>
          <w:p w14:paraId="24F318DB" w14:textId="77777777" w:rsidR="00A441F7" w:rsidRDefault="00A441F7">
            <w:pPr>
              <w:autoSpaceDE w:val="0"/>
              <w:autoSpaceDN w:val="0"/>
              <w:adjustRightInd w:val="0"/>
              <w:spacing w:line="276" w:lineRule="auto"/>
              <w:rPr>
                <w:rFonts w:ascii="Univers" w:hAnsi="Univers"/>
                <w:sz w:val="18"/>
                <w:szCs w:val="18"/>
              </w:rPr>
            </w:pPr>
            <w:r>
              <w:rPr>
                <w:rFonts w:ascii="Univers" w:hAnsi="Univers"/>
                <w:sz w:val="18"/>
                <w:szCs w:val="18"/>
              </w:rPr>
              <w:t>b) Faltar al trabajo tres días en un mes, sin causa o motivo que lo justifique.</w:t>
            </w:r>
          </w:p>
          <w:p w14:paraId="1D0D5085" w14:textId="77777777" w:rsidR="00A441F7" w:rsidRDefault="00A441F7">
            <w:pPr>
              <w:autoSpaceDE w:val="0"/>
              <w:autoSpaceDN w:val="0"/>
              <w:adjustRightInd w:val="0"/>
              <w:spacing w:line="276" w:lineRule="auto"/>
              <w:rPr>
                <w:rFonts w:ascii="Univers" w:hAnsi="Univers"/>
                <w:sz w:val="18"/>
                <w:szCs w:val="18"/>
              </w:rPr>
            </w:pPr>
            <w:r>
              <w:rPr>
                <w:rFonts w:ascii="Univers" w:hAnsi="Univers"/>
                <w:sz w:val="18"/>
                <w:szCs w:val="18"/>
              </w:rPr>
              <w:t xml:space="preserve">c) El fraude, la deslealtad o el abuso de confianza en el trabajo, gestión o actividad encomendados; el hurto y el robo, tanto a sus compañeros como a la empresa o a cualquier persona que se halle en el centro de trabajo o fuera del mismo, durante el desarrollo de su actividad laboral. </w:t>
            </w:r>
          </w:p>
          <w:p w14:paraId="22D6B252" w14:textId="77777777" w:rsidR="00A441F7" w:rsidRDefault="00A441F7">
            <w:pPr>
              <w:autoSpaceDE w:val="0"/>
              <w:autoSpaceDN w:val="0"/>
              <w:adjustRightInd w:val="0"/>
              <w:spacing w:line="276" w:lineRule="auto"/>
              <w:rPr>
                <w:rFonts w:ascii="Univers" w:hAnsi="Univers"/>
                <w:sz w:val="18"/>
                <w:szCs w:val="18"/>
              </w:rPr>
            </w:pPr>
            <w:r>
              <w:rPr>
                <w:rFonts w:ascii="Univers" w:hAnsi="Univers"/>
                <w:sz w:val="18"/>
                <w:szCs w:val="18"/>
              </w:rPr>
              <w:t>d) Hacer desaparecer, inutilizar, destrozar o causar desperfectos con mala fe en, herramientas, máquinas, instalaciones, edificios, aparatos, enseres, documentos, libros o vehículos de la empresa o del centro de trabajo.</w:t>
            </w:r>
          </w:p>
          <w:p w14:paraId="2183A984" w14:textId="77777777" w:rsidR="00A441F7" w:rsidRDefault="00A441F7">
            <w:pPr>
              <w:autoSpaceDE w:val="0"/>
              <w:autoSpaceDN w:val="0"/>
              <w:adjustRightInd w:val="0"/>
              <w:spacing w:line="276" w:lineRule="auto"/>
              <w:rPr>
                <w:rFonts w:ascii="Univers" w:hAnsi="Univers"/>
                <w:sz w:val="18"/>
                <w:szCs w:val="18"/>
              </w:rPr>
            </w:pPr>
            <w:r>
              <w:rPr>
                <w:rFonts w:ascii="Univers" w:hAnsi="Univers"/>
                <w:sz w:val="18"/>
                <w:szCs w:val="18"/>
              </w:rPr>
              <w:t>e) El acoso laboral, sea este sexual, por razón de sexo, moral o psicológico.</w:t>
            </w:r>
          </w:p>
          <w:p w14:paraId="530AE97F" w14:textId="77777777" w:rsidR="00A441F7" w:rsidRDefault="00A441F7">
            <w:pPr>
              <w:autoSpaceDE w:val="0"/>
              <w:autoSpaceDN w:val="0"/>
              <w:adjustRightInd w:val="0"/>
              <w:spacing w:line="276" w:lineRule="auto"/>
              <w:rPr>
                <w:rFonts w:ascii="Univers" w:hAnsi="Univers"/>
                <w:sz w:val="18"/>
                <w:szCs w:val="18"/>
              </w:rPr>
            </w:pPr>
            <w:r>
              <w:rPr>
                <w:rFonts w:ascii="Univers" w:hAnsi="Univers"/>
                <w:sz w:val="18"/>
                <w:szCs w:val="18"/>
              </w:rPr>
              <w:t xml:space="preserve"> f) Proporcionar datos reservados del centro de trabajo o de la empresa, o de personas de la misma, sin autorización para ello </w:t>
            </w:r>
          </w:p>
          <w:p w14:paraId="64AC7DFC" w14:textId="77777777" w:rsidR="00A441F7" w:rsidRDefault="00A441F7">
            <w:pPr>
              <w:autoSpaceDE w:val="0"/>
              <w:autoSpaceDN w:val="0"/>
              <w:adjustRightInd w:val="0"/>
              <w:spacing w:line="276" w:lineRule="auto"/>
              <w:rPr>
                <w:rFonts w:ascii="Univers" w:hAnsi="Univers"/>
                <w:sz w:val="18"/>
                <w:szCs w:val="18"/>
              </w:rPr>
            </w:pPr>
            <w:r>
              <w:rPr>
                <w:rFonts w:ascii="Univers" w:hAnsi="Univers"/>
                <w:sz w:val="18"/>
                <w:szCs w:val="18"/>
              </w:rPr>
              <w:t>g) Los malos tratos de palabra u obra o faltas graves de respeto y consideración a las personas dentro del ámbito del trabajo, así como el abuso de autoridad.</w:t>
            </w:r>
          </w:p>
          <w:p w14:paraId="486A0603" w14:textId="77777777" w:rsidR="00A441F7" w:rsidRDefault="00A441F7">
            <w:pPr>
              <w:autoSpaceDE w:val="0"/>
              <w:autoSpaceDN w:val="0"/>
              <w:adjustRightInd w:val="0"/>
              <w:spacing w:line="276" w:lineRule="auto"/>
              <w:rPr>
                <w:rFonts w:ascii="Univers" w:hAnsi="Univers"/>
                <w:sz w:val="18"/>
                <w:szCs w:val="18"/>
              </w:rPr>
            </w:pPr>
            <w:r>
              <w:rPr>
                <w:rFonts w:ascii="Univers" w:hAnsi="Univers"/>
                <w:sz w:val="18"/>
                <w:szCs w:val="18"/>
              </w:rPr>
              <w:t xml:space="preserve"> h) El incumplimiento de las normas de prevención de riesgos laborales, cuando sean causantes de grave: accidente laboral, perjuicio a las personas, daños la empresa. </w:t>
            </w:r>
          </w:p>
          <w:p w14:paraId="26757649" w14:textId="77777777" w:rsidR="00A441F7" w:rsidRDefault="00A441F7">
            <w:pPr>
              <w:autoSpaceDE w:val="0"/>
              <w:autoSpaceDN w:val="0"/>
              <w:adjustRightInd w:val="0"/>
              <w:spacing w:line="276" w:lineRule="auto"/>
              <w:rPr>
                <w:rFonts w:ascii="Univers" w:hAnsi="Univers"/>
                <w:sz w:val="18"/>
                <w:szCs w:val="18"/>
              </w:rPr>
            </w:pPr>
            <w:r>
              <w:rPr>
                <w:rFonts w:ascii="Univers" w:hAnsi="Univers"/>
                <w:sz w:val="18"/>
                <w:szCs w:val="18"/>
              </w:rPr>
              <w:t xml:space="preserve">i) La negativa al uso de los elementos de protección en materia de seguridad e higiene. </w:t>
            </w:r>
          </w:p>
          <w:p w14:paraId="03479628" w14:textId="77777777" w:rsidR="00A441F7" w:rsidRDefault="00A441F7">
            <w:pPr>
              <w:autoSpaceDE w:val="0"/>
              <w:autoSpaceDN w:val="0"/>
              <w:adjustRightInd w:val="0"/>
              <w:spacing w:line="276" w:lineRule="auto"/>
              <w:rPr>
                <w:rFonts w:ascii="Univers" w:hAnsi="Univers"/>
                <w:sz w:val="18"/>
                <w:szCs w:val="18"/>
              </w:rPr>
            </w:pPr>
            <w:r>
              <w:rPr>
                <w:rFonts w:ascii="Univers" w:hAnsi="Univers"/>
                <w:sz w:val="18"/>
                <w:szCs w:val="18"/>
              </w:rPr>
              <w:t xml:space="preserve">j) La desobediencia continuada o persistente. </w:t>
            </w:r>
          </w:p>
          <w:p w14:paraId="6C582284" w14:textId="77777777" w:rsidR="00A441F7" w:rsidRDefault="00A441F7">
            <w:pPr>
              <w:autoSpaceDE w:val="0"/>
              <w:autoSpaceDN w:val="0"/>
              <w:adjustRightInd w:val="0"/>
              <w:spacing w:line="276" w:lineRule="auto"/>
              <w:rPr>
                <w:rFonts w:ascii="Univers" w:hAnsi="Univers"/>
                <w:sz w:val="18"/>
                <w:szCs w:val="18"/>
              </w:rPr>
            </w:pPr>
            <w:r>
              <w:rPr>
                <w:rFonts w:ascii="Univers" w:hAnsi="Univers"/>
                <w:sz w:val="18"/>
                <w:szCs w:val="18"/>
              </w:rPr>
              <w:t xml:space="preserve">k) Los actos desarrollados en el centro de trabajo o fuera de él, con motivo u ocasión del trabajo encomendado, que puedan ser constitutivos de delito. </w:t>
            </w:r>
          </w:p>
          <w:p w14:paraId="0C3125AF" w14:textId="77777777" w:rsidR="00A441F7" w:rsidRDefault="00A441F7">
            <w:pPr>
              <w:autoSpaceDE w:val="0"/>
              <w:autoSpaceDN w:val="0"/>
              <w:adjustRightInd w:val="0"/>
              <w:spacing w:line="276" w:lineRule="auto"/>
              <w:rPr>
                <w:rFonts w:ascii="Univers" w:hAnsi="Univers"/>
                <w:sz w:val="18"/>
                <w:szCs w:val="18"/>
              </w:rPr>
            </w:pPr>
            <w:r>
              <w:rPr>
                <w:rFonts w:ascii="Univers" w:hAnsi="Univers"/>
                <w:sz w:val="18"/>
                <w:szCs w:val="18"/>
              </w:rPr>
              <w:t>l) La imprudencia o negligencia en el desempeño del trabajo encomendado, y en la conservación del material, cuando ello implique riesgo de accidente o peligro grave de avería para las instalaciones o maquinaria u otro perjuicio grave de consideración a la empresa.</w:t>
            </w:r>
          </w:p>
          <w:p w14:paraId="547F5B34" w14:textId="77777777" w:rsidR="00A441F7" w:rsidRDefault="00A441F7">
            <w:pPr>
              <w:autoSpaceDE w:val="0"/>
              <w:autoSpaceDN w:val="0"/>
              <w:adjustRightInd w:val="0"/>
              <w:spacing w:line="276" w:lineRule="auto"/>
              <w:rPr>
                <w:rFonts w:ascii="Univers" w:hAnsi="Univers"/>
                <w:sz w:val="18"/>
                <w:szCs w:val="18"/>
              </w:rPr>
            </w:pPr>
            <w:r>
              <w:rPr>
                <w:rFonts w:ascii="Univers" w:hAnsi="Univers"/>
                <w:sz w:val="18"/>
                <w:szCs w:val="18"/>
              </w:rPr>
              <w:t xml:space="preserve">m) Hallarse en estado de embriaguez o bajo los efectos del consumo de drogas o estupefacientes de forma reiterada durante el cumplimiento del trabajo. </w:t>
            </w:r>
          </w:p>
          <w:p w14:paraId="34DAAF4F" w14:textId="77777777" w:rsidR="00A441F7" w:rsidRDefault="00A441F7">
            <w:pPr>
              <w:autoSpaceDE w:val="0"/>
              <w:autoSpaceDN w:val="0"/>
              <w:adjustRightInd w:val="0"/>
              <w:spacing w:line="276" w:lineRule="auto"/>
              <w:rPr>
                <w:rFonts w:ascii="Univers" w:hAnsi="Univers"/>
                <w:sz w:val="18"/>
                <w:szCs w:val="18"/>
              </w:rPr>
            </w:pPr>
            <w:r>
              <w:rPr>
                <w:rFonts w:ascii="Univers" w:hAnsi="Univers"/>
                <w:sz w:val="18"/>
                <w:szCs w:val="18"/>
              </w:rPr>
              <w:t>n) Fumar o encender cerillas, mecheros o cualquier otro aparato análogo, siempre y cuando esté prohibido y señalizado por razones de seguridad.</w:t>
            </w:r>
          </w:p>
          <w:p w14:paraId="4484463C" w14:textId="77777777" w:rsidR="00A441F7" w:rsidRDefault="00A441F7">
            <w:pPr>
              <w:autoSpaceDE w:val="0"/>
              <w:autoSpaceDN w:val="0"/>
              <w:adjustRightInd w:val="0"/>
              <w:spacing w:line="276" w:lineRule="auto"/>
              <w:rPr>
                <w:rFonts w:ascii="Univers" w:hAnsi="Univers"/>
                <w:sz w:val="18"/>
                <w:szCs w:val="18"/>
              </w:rPr>
            </w:pPr>
            <w:r>
              <w:rPr>
                <w:rFonts w:ascii="Univers" w:hAnsi="Univers"/>
                <w:sz w:val="18"/>
                <w:szCs w:val="18"/>
              </w:rPr>
              <w:t xml:space="preserve"> o) La reiteración en más de tres veces por la utilización de los medios informáticos propiedad de la empresa (correo electrónico, intranet, Internet, ordenadores, escáneres, carpetas de red, fotocopiadoras, entre otros) para fines particulares y distintos de los relacionados con el contenido de la prestación laboral, dentro de su jornada de trabajo, a no ser que se cuente con la autorización oportuna. </w:t>
            </w:r>
          </w:p>
          <w:p w14:paraId="21875227" w14:textId="77777777" w:rsidR="00A441F7" w:rsidRDefault="00A441F7">
            <w:pPr>
              <w:autoSpaceDE w:val="0"/>
              <w:autoSpaceDN w:val="0"/>
              <w:adjustRightInd w:val="0"/>
              <w:spacing w:line="276" w:lineRule="auto"/>
              <w:rPr>
                <w:rFonts w:ascii="Univers" w:hAnsi="Univers"/>
                <w:sz w:val="18"/>
                <w:szCs w:val="18"/>
              </w:rPr>
            </w:pPr>
            <w:r>
              <w:rPr>
                <w:rFonts w:ascii="Univers" w:hAnsi="Univers"/>
                <w:sz w:val="18"/>
                <w:szCs w:val="18"/>
              </w:rPr>
              <w:t>p) La reincidencia de tres faltas graves, aunque sean de distinta naturaleza, siempre que tenga lugar dentro de los 9 meses siguientes a la fecha de la primera, que haya sido objeto de sanción por escrito.</w:t>
            </w:r>
          </w:p>
        </w:tc>
        <w:tc>
          <w:tcPr>
            <w:tcW w:w="2126" w:type="dxa"/>
            <w:tcBorders>
              <w:top w:val="single" w:sz="4" w:space="0" w:color="auto"/>
              <w:left w:val="single" w:sz="4" w:space="0" w:color="auto"/>
              <w:bottom w:val="single" w:sz="4" w:space="0" w:color="auto"/>
              <w:right w:val="single" w:sz="4" w:space="0" w:color="auto"/>
            </w:tcBorders>
          </w:tcPr>
          <w:p w14:paraId="5F675A4A" w14:textId="77777777" w:rsidR="00A441F7" w:rsidRDefault="00A441F7">
            <w:pPr>
              <w:autoSpaceDE w:val="0"/>
              <w:autoSpaceDN w:val="0"/>
              <w:adjustRightInd w:val="0"/>
              <w:spacing w:line="276" w:lineRule="auto"/>
            </w:pPr>
          </w:p>
          <w:p w14:paraId="1AFFA499" w14:textId="77777777" w:rsidR="00A441F7" w:rsidRDefault="00A441F7">
            <w:pPr>
              <w:autoSpaceDE w:val="0"/>
              <w:autoSpaceDN w:val="0"/>
              <w:adjustRightInd w:val="0"/>
              <w:spacing w:line="276" w:lineRule="auto"/>
            </w:pPr>
          </w:p>
          <w:p w14:paraId="5C5A41A5" w14:textId="77777777" w:rsidR="00A441F7" w:rsidRDefault="00A441F7">
            <w:pPr>
              <w:autoSpaceDE w:val="0"/>
              <w:autoSpaceDN w:val="0"/>
              <w:adjustRightInd w:val="0"/>
              <w:spacing w:line="276" w:lineRule="auto"/>
            </w:pPr>
          </w:p>
          <w:p w14:paraId="0D953C66" w14:textId="77777777" w:rsidR="00A441F7" w:rsidRDefault="00A441F7">
            <w:pPr>
              <w:autoSpaceDE w:val="0"/>
              <w:autoSpaceDN w:val="0"/>
              <w:adjustRightInd w:val="0"/>
              <w:spacing w:line="276" w:lineRule="auto"/>
            </w:pPr>
          </w:p>
          <w:p w14:paraId="313AC649" w14:textId="77777777" w:rsidR="00A441F7" w:rsidRDefault="00A441F7">
            <w:pPr>
              <w:autoSpaceDE w:val="0"/>
              <w:autoSpaceDN w:val="0"/>
              <w:adjustRightInd w:val="0"/>
              <w:spacing w:line="276" w:lineRule="auto"/>
            </w:pPr>
          </w:p>
          <w:p w14:paraId="36D59EF5" w14:textId="77777777" w:rsidR="00A441F7" w:rsidRDefault="00A441F7">
            <w:pPr>
              <w:autoSpaceDE w:val="0"/>
              <w:autoSpaceDN w:val="0"/>
              <w:adjustRightInd w:val="0"/>
              <w:spacing w:line="276" w:lineRule="auto"/>
            </w:pPr>
          </w:p>
          <w:p w14:paraId="3C3FFEF0" w14:textId="77777777" w:rsidR="00A441F7" w:rsidRDefault="00A441F7">
            <w:pPr>
              <w:autoSpaceDE w:val="0"/>
              <w:autoSpaceDN w:val="0"/>
              <w:adjustRightInd w:val="0"/>
              <w:spacing w:line="276" w:lineRule="auto"/>
            </w:pPr>
          </w:p>
          <w:p w14:paraId="7E24002C" w14:textId="77777777" w:rsidR="00A441F7" w:rsidRDefault="00A441F7">
            <w:pPr>
              <w:autoSpaceDE w:val="0"/>
              <w:autoSpaceDN w:val="0"/>
              <w:adjustRightInd w:val="0"/>
              <w:spacing w:line="276" w:lineRule="auto"/>
            </w:pPr>
          </w:p>
          <w:p w14:paraId="462780A9" w14:textId="77777777" w:rsidR="00A441F7" w:rsidRDefault="00A441F7">
            <w:pPr>
              <w:autoSpaceDE w:val="0"/>
              <w:autoSpaceDN w:val="0"/>
              <w:adjustRightInd w:val="0"/>
              <w:spacing w:line="276" w:lineRule="auto"/>
            </w:pPr>
          </w:p>
          <w:p w14:paraId="747FA3CA" w14:textId="77777777" w:rsidR="00A441F7" w:rsidRDefault="00A441F7">
            <w:pPr>
              <w:autoSpaceDE w:val="0"/>
              <w:autoSpaceDN w:val="0"/>
              <w:adjustRightInd w:val="0"/>
              <w:spacing w:line="276" w:lineRule="auto"/>
            </w:pPr>
          </w:p>
          <w:p w14:paraId="5FBB78C3" w14:textId="77777777" w:rsidR="00A441F7" w:rsidRDefault="00A441F7">
            <w:pPr>
              <w:autoSpaceDE w:val="0"/>
              <w:autoSpaceDN w:val="0"/>
              <w:adjustRightInd w:val="0"/>
              <w:spacing w:line="276" w:lineRule="auto"/>
            </w:pPr>
          </w:p>
          <w:p w14:paraId="3614BEC3" w14:textId="77777777" w:rsidR="00A441F7" w:rsidRDefault="00A441F7">
            <w:pPr>
              <w:autoSpaceDE w:val="0"/>
              <w:autoSpaceDN w:val="0"/>
              <w:adjustRightInd w:val="0"/>
              <w:spacing w:line="276" w:lineRule="auto"/>
            </w:pPr>
            <w:r>
              <w:t>Suspensión de empleo y sueldo de 15 a 60 días.</w:t>
            </w:r>
          </w:p>
          <w:p w14:paraId="54E70439" w14:textId="77777777" w:rsidR="00A441F7" w:rsidRDefault="00A441F7">
            <w:pPr>
              <w:autoSpaceDE w:val="0"/>
              <w:autoSpaceDN w:val="0"/>
              <w:adjustRightInd w:val="0"/>
              <w:spacing w:line="276" w:lineRule="auto"/>
            </w:pPr>
          </w:p>
          <w:p w14:paraId="3D99E030" w14:textId="77777777" w:rsidR="00A441F7" w:rsidRDefault="00A441F7">
            <w:pPr>
              <w:autoSpaceDE w:val="0"/>
              <w:autoSpaceDN w:val="0"/>
              <w:adjustRightInd w:val="0"/>
              <w:spacing w:line="276" w:lineRule="auto"/>
            </w:pPr>
            <w:r>
              <w:t xml:space="preserve"> Despido</w:t>
            </w:r>
          </w:p>
          <w:p w14:paraId="533A7757" w14:textId="77777777" w:rsidR="00A441F7" w:rsidRDefault="00A441F7">
            <w:pPr>
              <w:autoSpaceDE w:val="0"/>
              <w:autoSpaceDN w:val="0"/>
              <w:adjustRightInd w:val="0"/>
              <w:spacing w:line="276" w:lineRule="auto"/>
            </w:pPr>
          </w:p>
          <w:p w14:paraId="05011FA6" w14:textId="77777777" w:rsidR="00A441F7" w:rsidRDefault="00A441F7">
            <w:pPr>
              <w:autoSpaceDE w:val="0"/>
              <w:autoSpaceDN w:val="0"/>
              <w:adjustRightInd w:val="0"/>
              <w:spacing w:line="276" w:lineRule="auto"/>
            </w:pPr>
          </w:p>
          <w:p w14:paraId="1727CB05" w14:textId="77777777" w:rsidR="00A441F7" w:rsidRDefault="00A441F7">
            <w:pPr>
              <w:autoSpaceDE w:val="0"/>
              <w:autoSpaceDN w:val="0"/>
              <w:adjustRightInd w:val="0"/>
              <w:spacing w:line="276" w:lineRule="auto"/>
            </w:pPr>
          </w:p>
          <w:p w14:paraId="6CA43CA1" w14:textId="77777777" w:rsidR="00A441F7" w:rsidRDefault="00A441F7">
            <w:pPr>
              <w:autoSpaceDE w:val="0"/>
              <w:autoSpaceDN w:val="0"/>
              <w:adjustRightInd w:val="0"/>
              <w:spacing w:line="276" w:lineRule="auto"/>
            </w:pPr>
          </w:p>
          <w:p w14:paraId="73B6E711" w14:textId="77777777" w:rsidR="00A441F7" w:rsidRDefault="00A441F7">
            <w:pPr>
              <w:autoSpaceDE w:val="0"/>
              <w:autoSpaceDN w:val="0"/>
              <w:adjustRightInd w:val="0"/>
              <w:spacing w:line="276" w:lineRule="auto"/>
            </w:pPr>
          </w:p>
          <w:p w14:paraId="4ACB7DAC" w14:textId="77777777" w:rsidR="00A441F7" w:rsidRDefault="00A441F7">
            <w:pPr>
              <w:autoSpaceDE w:val="0"/>
              <w:autoSpaceDN w:val="0"/>
              <w:adjustRightInd w:val="0"/>
              <w:spacing w:line="276" w:lineRule="auto"/>
            </w:pPr>
          </w:p>
          <w:p w14:paraId="7BA10B1E" w14:textId="77777777" w:rsidR="00A441F7" w:rsidRDefault="00A441F7">
            <w:pPr>
              <w:autoSpaceDE w:val="0"/>
              <w:autoSpaceDN w:val="0"/>
              <w:adjustRightInd w:val="0"/>
              <w:spacing w:line="276" w:lineRule="auto"/>
            </w:pPr>
          </w:p>
          <w:p w14:paraId="6C3483B8" w14:textId="77777777" w:rsidR="00A441F7" w:rsidRDefault="00A441F7">
            <w:pPr>
              <w:autoSpaceDE w:val="0"/>
              <w:autoSpaceDN w:val="0"/>
              <w:adjustRightInd w:val="0"/>
              <w:spacing w:line="276" w:lineRule="auto"/>
            </w:pPr>
          </w:p>
          <w:p w14:paraId="35AE1392" w14:textId="77777777" w:rsidR="00A441F7" w:rsidRDefault="00A441F7">
            <w:pPr>
              <w:autoSpaceDE w:val="0"/>
              <w:autoSpaceDN w:val="0"/>
              <w:adjustRightInd w:val="0"/>
              <w:spacing w:line="276" w:lineRule="auto"/>
            </w:pPr>
          </w:p>
          <w:p w14:paraId="723186E7" w14:textId="77777777" w:rsidR="00A441F7" w:rsidRDefault="00A441F7">
            <w:pPr>
              <w:autoSpaceDE w:val="0"/>
              <w:autoSpaceDN w:val="0"/>
              <w:adjustRightInd w:val="0"/>
              <w:spacing w:line="276" w:lineRule="auto"/>
              <w:rPr>
                <w:rFonts w:ascii="Univers" w:hAnsi="Univers" w:cs="Calibri"/>
                <w:color w:val="000000"/>
              </w:rPr>
            </w:pPr>
          </w:p>
        </w:tc>
      </w:tr>
    </w:tbl>
    <w:p w14:paraId="6DCB45B1" w14:textId="587D9FE7" w:rsidR="004577FC" w:rsidRDefault="004577FC" w:rsidP="001A5DCA">
      <w:pPr>
        <w:autoSpaceDE w:val="0"/>
        <w:autoSpaceDN w:val="0"/>
        <w:adjustRightInd w:val="0"/>
        <w:spacing w:after="0" w:line="276" w:lineRule="auto"/>
        <w:rPr>
          <w:rFonts w:ascii="Univers" w:hAnsi="Univers" w:cs="Calibri"/>
          <w:color w:val="000000"/>
        </w:rPr>
        <w:sectPr w:rsidR="004577FC" w:rsidSect="00A441F7">
          <w:pgSz w:w="16838" w:h="11906" w:orient="landscape"/>
          <w:pgMar w:top="1701" w:right="1701" w:bottom="992" w:left="1418" w:header="510" w:footer="709" w:gutter="0"/>
          <w:cols w:space="708"/>
          <w:titlePg/>
          <w:docGrid w:linePitch="360"/>
        </w:sectPr>
      </w:pPr>
    </w:p>
    <w:p w14:paraId="25F35E45" w14:textId="1414674A" w:rsidR="004577FC" w:rsidRDefault="004577FC" w:rsidP="001A5DCA">
      <w:pPr>
        <w:autoSpaceDE w:val="0"/>
        <w:autoSpaceDN w:val="0"/>
        <w:adjustRightInd w:val="0"/>
        <w:spacing w:after="0" w:line="276" w:lineRule="auto"/>
        <w:rPr>
          <w:rFonts w:ascii="Univers" w:hAnsi="Univers" w:cs="Calibri"/>
          <w:color w:val="000000"/>
        </w:rPr>
      </w:pPr>
    </w:p>
    <w:p w14:paraId="5524B868" w14:textId="48929CC3" w:rsidR="000F5907" w:rsidRPr="000F5907" w:rsidRDefault="000F5907" w:rsidP="000F5907">
      <w:pPr>
        <w:pStyle w:val="Ttulo2"/>
        <w:rPr>
          <w:rFonts w:ascii="Univers" w:hAnsi="Univers"/>
          <w:sz w:val="22"/>
          <w:szCs w:val="22"/>
        </w:rPr>
      </w:pPr>
      <w:r>
        <w:rPr>
          <w:rFonts w:ascii="Univers" w:hAnsi="Univers"/>
          <w:sz w:val="22"/>
          <w:szCs w:val="22"/>
        </w:rPr>
        <w:t>7</w:t>
      </w:r>
      <w:r w:rsidRPr="000F5907">
        <w:rPr>
          <w:rFonts w:ascii="Univers" w:hAnsi="Univers"/>
          <w:sz w:val="22"/>
          <w:szCs w:val="22"/>
        </w:rPr>
        <w:t>. Aprobación y entrada en vigor</w:t>
      </w:r>
    </w:p>
    <w:p w14:paraId="7CC34106" w14:textId="77777777" w:rsidR="000F5907" w:rsidRPr="000F5907" w:rsidRDefault="000F5907" w:rsidP="000F5907">
      <w:pPr>
        <w:pStyle w:val="Textoindependiente"/>
        <w:spacing w:before="126"/>
        <w:ind w:right="135"/>
        <w:jc w:val="both"/>
        <w:rPr>
          <w:rFonts w:ascii="Univers" w:hAnsi="Univers"/>
          <w:b/>
        </w:rPr>
      </w:pPr>
    </w:p>
    <w:p w14:paraId="69A27BD0" w14:textId="77777777" w:rsidR="000F5907" w:rsidRPr="000F5907" w:rsidRDefault="000F5907" w:rsidP="000F5907">
      <w:pPr>
        <w:pStyle w:val="Textoindependiente"/>
        <w:spacing w:before="126"/>
        <w:ind w:right="135"/>
        <w:jc w:val="both"/>
        <w:rPr>
          <w:rFonts w:ascii="Univers" w:hAnsi="Univers"/>
          <w:bCs/>
        </w:rPr>
      </w:pPr>
      <w:r w:rsidRPr="000F5907">
        <w:rPr>
          <w:rFonts w:ascii="Univers" w:hAnsi="Univers"/>
          <w:bCs/>
        </w:rPr>
        <w:t>El presente Código de Conducta fue aprobado por el Consejo de Administración de BEOTIBAR RECYCLING, en Amorebieta-Etxano, a 24 de abril de 2024, entrando en vigor en la misma fecha.</w:t>
      </w:r>
    </w:p>
    <w:p w14:paraId="1974C57D" w14:textId="77777777" w:rsidR="000F5907" w:rsidRPr="000F5907" w:rsidRDefault="000F5907" w:rsidP="000F5907">
      <w:pPr>
        <w:pStyle w:val="Textoindependiente"/>
        <w:spacing w:before="126"/>
        <w:ind w:right="135"/>
        <w:jc w:val="both"/>
        <w:rPr>
          <w:rFonts w:ascii="Univers" w:hAnsi="Univers"/>
          <w:bCs/>
        </w:rPr>
      </w:pPr>
    </w:p>
    <w:p w14:paraId="2FC9079B" w14:textId="77777777" w:rsidR="000F5907" w:rsidRPr="000F5907" w:rsidRDefault="000F5907" w:rsidP="000F5907">
      <w:pPr>
        <w:pStyle w:val="Textoindependiente"/>
        <w:spacing w:before="126"/>
        <w:ind w:right="135"/>
        <w:jc w:val="both"/>
        <w:rPr>
          <w:rFonts w:ascii="Univers" w:hAnsi="Univers"/>
          <w:bCs/>
        </w:rPr>
      </w:pPr>
    </w:p>
    <w:p w14:paraId="4E358BD1" w14:textId="77777777" w:rsidR="000F5907" w:rsidRPr="000F5907" w:rsidRDefault="000F5907" w:rsidP="000F5907">
      <w:pPr>
        <w:pStyle w:val="Textoindependiente"/>
        <w:spacing w:before="126"/>
        <w:ind w:right="135"/>
        <w:jc w:val="both"/>
        <w:rPr>
          <w:rFonts w:ascii="Univers" w:hAnsi="Univers"/>
          <w:bCs/>
        </w:rPr>
      </w:pPr>
      <w:r w:rsidRPr="000F5907">
        <w:rPr>
          <w:rFonts w:ascii="Univers" w:hAnsi="Univers"/>
          <w:bCs/>
        </w:rPr>
        <w:t>IÑIGO JALON</w:t>
      </w:r>
    </w:p>
    <w:p w14:paraId="7741A7D7" w14:textId="77777777" w:rsidR="000F5907" w:rsidRPr="000F5907" w:rsidRDefault="000F5907" w:rsidP="000F5907">
      <w:pPr>
        <w:pStyle w:val="Textoindependiente"/>
        <w:spacing w:before="126"/>
        <w:ind w:right="135"/>
        <w:jc w:val="both"/>
        <w:rPr>
          <w:rFonts w:ascii="Univers" w:hAnsi="Univers"/>
          <w:bCs/>
        </w:rPr>
      </w:pPr>
    </w:p>
    <w:p w14:paraId="2CD0D7EC" w14:textId="77777777" w:rsidR="000F5907" w:rsidRPr="000F5907" w:rsidRDefault="000F5907" w:rsidP="000F5907">
      <w:pPr>
        <w:pStyle w:val="Textoindependiente"/>
        <w:spacing w:before="126"/>
        <w:ind w:right="135"/>
        <w:jc w:val="both"/>
        <w:rPr>
          <w:rFonts w:ascii="Univers" w:hAnsi="Univers"/>
          <w:bCs/>
        </w:rPr>
      </w:pPr>
    </w:p>
    <w:p w14:paraId="62F8331A" w14:textId="77777777" w:rsidR="000F5907" w:rsidRPr="000F5907" w:rsidRDefault="000F5907" w:rsidP="000F5907">
      <w:pPr>
        <w:pStyle w:val="Textoindependiente"/>
        <w:spacing w:before="126"/>
        <w:ind w:right="135"/>
        <w:jc w:val="both"/>
        <w:rPr>
          <w:rFonts w:ascii="Univers" w:hAnsi="Univers"/>
          <w:bCs/>
        </w:rPr>
      </w:pPr>
    </w:p>
    <w:p w14:paraId="66CD5964" w14:textId="77777777" w:rsidR="000F5907" w:rsidRPr="000F5907" w:rsidRDefault="000F5907" w:rsidP="000F5907">
      <w:pPr>
        <w:pStyle w:val="Textoindependiente"/>
        <w:spacing w:before="126"/>
        <w:ind w:right="135"/>
        <w:jc w:val="both"/>
        <w:rPr>
          <w:rFonts w:ascii="Univers" w:hAnsi="Univers"/>
          <w:bCs/>
        </w:rPr>
      </w:pPr>
      <w:r w:rsidRPr="000F5907">
        <w:rPr>
          <w:rFonts w:ascii="Univers" w:hAnsi="Univers"/>
          <w:bCs/>
        </w:rPr>
        <w:t>Director General</w:t>
      </w:r>
    </w:p>
    <w:p w14:paraId="36DCF160" w14:textId="77777777" w:rsidR="000F5907" w:rsidRPr="001542F0" w:rsidRDefault="000F5907" w:rsidP="001A5DCA">
      <w:pPr>
        <w:autoSpaceDE w:val="0"/>
        <w:autoSpaceDN w:val="0"/>
        <w:adjustRightInd w:val="0"/>
        <w:spacing w:after="0" w:line="276" w:lineRule="auto"/>
        <w:rPr>
          <w:rFonts w:ascii="Univers" w:hAnsi="Univers" w:cs="Calibri"/>
          <w:color w:val="000000"/>
        </w:rPr>
      </w:pPr>
    </w:p>
    <w:sectPr w:rsidR="000F5907" w:rsidRPr="001542F0" w:rsidSect="004577FC">
      <w:pgSz w:w="11906" w:h="16838"/>
      <w:pgMar w:top="1418" w:right="1701" w:bottom="1701" w:left="992" w:header="51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4FC7BB" w14:textId="77777777" w:rsidR="00DA5760" w:rsidRDefault="00DA5760" w:rsidP="00CA15D0">
      <w:pPr>
        <w:spacing w:after="0" w:line="240" w:lineRule="auto"/>
      </w:pPr>
      <w:r>
        <w:separator/>
      </w:r>
    </w:p>
  </w:endnote>
  <w:endnote w:type="continuationSeparator" w:id="0">
    <w:p w14:paraId="2FC31597" w14:textId="77777777" w:rsidR="00DA5760" w:rsidRDefault="00DA5760" w:rsidP="00CA15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Calibri-Bold">
    <w:altName w:val="Calibri"/>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0D4B68" w14:textId="77777777" w:rsidR="00DA5760" w:rsidRDefault="00DA5760" w:rsidP="00CA15D0">
      <w:pPr>
        <w:spacing w:after="0" w:line="240" w:lineRule="auto"/>
      </w:pPr>
      <w:r>
        <w:separator/>
      </w:r>
    </w:p>
  </w:footnote>
  <w:footnote w:type="continuationSeparator" w:id="0">
    <w:p w14:paraId="61E96B95" w14:textId="77777777" w:rsidR="00DA5760" w:rsidRDefault="00DA5760" w:rsidP="00CA15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7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63"/>
      <w:gridCol w:w="5529"/>
      <w:gridCol w:w="1998"/>
    </w:tblGrid>
    <w:tr w:rsidR="002062FF" w:rsidRPr="002C5AFC" w14:paraId="69721ED0" w14:textId="77777777" w:rsidTr="00F844EF">
      <w:trPr>
        <w:cantSplit/>
        <w:trHeight w:val="700"/>
        <w:jc w:val="center"/>
      </w:trPr>
      <w:tc>
        <w:tcPr>
          <w:tcW w:w="2263" w:type="dxa"/>
          <w:vMerge w:val="restart"/>
          <w:vAlign w:val="center"/>
        </w:tcPr>
        <w:p w14:paraId="646E8479" w14:textId="77777777" w:rsidR="002062FF" w:rsidRDefault="002062FF" w:rsidP="002062FF">
          <w:pPr>
            <w:spacing w:after="0"/>
            <w:jc w:val="center"/>
            <w:rPr>
              <w:b/>
              <w:bCs/>
              <w:noProof/>
            </w:rPr>
          </w:pPr>
        </w:p>
        <w:p w14:paraId="7EDD134F" w14:textId="2822D380" w:rsidR="002062FF" w:rsidRPr="002C5AFC" w:rsidRDefault="00B8332B" w:rsidP="002062FF">
          <w:pPr>
            <w:spacing w:after="0"/>
            <w:rPr>
              <w:rFonts w:ascii="Tahoma" w:hAnsi="Tahoma" w:cs="Tahoma"/>
              <w:noProof/>
              <w:color w:val="008000"/>
              <w:szCs w:val="24"/>
              <w:lang w:eastAsia="es-ES"/>
            </w:rPr>
          </w:pPr>
          <w:r>
            <w:rPr>
              <w:rFonts w:ascii="Tahoma" w:hAnsi="Tahoma" w:cs="Tahoma"/>
              <w:noProof/>
              <w:color w:val="008000"/>
              <w:szCs w:val="24"/>
              <w:lang w:eastAsia="es-ES"/>
            </w:rPr>
            <w:drawing>
              <wp:inline distT="0" distB="0" distL="0" distR="0" wp14:anchorId="5B189AA8" wp14:editId="06FF43E3">
                <wp:extent cx="1348105" cy="382270"/>
                <wp:effectExtent l="0" t="0" r="4445" b="0"/>
                <wp:docPr id="2043362630"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3362630" name="Imagen 2043362630"/>
                        <pic:cNvPicPr/>
                      </pic:nvPicPr>
                      <pic:blipFill>
                        <a:blip r:embed="rId1">
                          <a:extLst>
                            <a:ext uri="{28A0092B-C50C-407E-A947-70E740481C1C}">
                              <a14:useLocalDpi xmlns:a14="http://schemas.microsoft.com/office/drawing/2010/main" val="0"/>
                            </a:ext>
                          </a:extLst>
                        </a:blip>
                        <a:stretch>
                          <a:fillRect/>
                        </a:stretch>
                      </pic:blipFill>
                      <pic:spPr>
                        <a:xfrm>
                          <a:off x="0" y="0"/>
                          <a:ext cx="1348105" cy="382270"/>
                        </a:xfrm>
                        <a:prstGeom prst="rect">
                          <a:avLst/>
                        </a:prstGeom>
                      </pic:spPr>
                    </pic:pic>
                  </a:graphicData>
                </a:graphic>
              </wp:inline>
            </w:drawing>
          </w:r>
        </w:p>
      </w:tc>
      <w:tc>
        <w:tcPr>
          <w:tcW w:w="5529" w:type="dxa"/>
          <w:vAlign w:val="center"/>
        </w:tcPr>
        <w:p w14:paraId="023AB97C" w14:textId="77777777" w:rsidR="002062FF" w:rsidRPr="002C5AFC" w:rsidRDefault="002062FF" w:rsidP="002062FF">
          <w:pPr>
            <w:spacing w:after="0"/>
            <w:jc w:val="center"/>
            <w:rPr>
              <w:rFonts w:ascii="Univers" w:hAnsi="Univers" w:cs="Times New Roman"/>
              <w:sz w:val="20"/>
              <w:szCs w:val="24"/>
              <w:lang w:eastAsia="es-ES"/>
            </w:rPr>
          </w:pPr>
          <w:r w:rsidRPr="002C5AFC">
            <w:rPr>
              <w:rFonts w:ascii="Univers" w:hAnsi="Univers" w:cs="Times New Roman"/>
              <w:sz w:val="20"/>
              <w:szCs w:val="24"/>
              <w:lang w:eastAsia="es-ES"/>
            </w:rPr>
            <w:t>NORMA DEL SISTEMA INTEGRADO DE GESTIÓN</w:t>
          </w:r>
        </w:p>
      </w:tc>
      <w:tc>
        <w:tcPr>
          <w:tcW w:w="1998" w:type="dxa"/>
          <w:vMerge w:val="restart"/>
          <w:vAlign w:val="center"/>
        </w:tcPr>
        <w:p w14:paraId="1C928877" w14:textId="0B6CD586" w:rsidR="007F4B22" w:rsidRDefault="007F4B22" w:rsidP="002062FF">
          <w:pPr>
            <w:spacing w:after="0" w:line="360" w:lineRule="auto"/>
            <w:rPr>
              <w:rFonts w:ascii="Univers" w:hAnsi="Univers" w:cs="Times New Roman"/>
              <w:sz w:val="20"/>
              <w:szCs w:val="24"/>
              <w:lang w:eastAsia="es-ES"/>
            </w:rPr>
          </w:pPr>
          <w:r>
            <w:rPr>
              <w:rFonts w:ascii="Univers" w:hAnsi="Univers" w:cs="Times New Roman"/>
              <w:sz w:val="20"/>
              <w:szCs w:val="24"/>
              <w:lang w:eastAsia="es-ES"/>
            </w:rPr>
            <w:t>N-SG-05</w:t>
          </w:r>
        </w:p>
        <w:p w14:paraId="432C4602" w14:textId="77777777" w:rsidR="00B8332B" w:rsidRDefault="002062FF" w:rsidP="002062FF">
          <w:pPr>
            <w:spacing w:after="0" w:line="360" w:lineRule="auto"/>
            <w:rPr>
              <w:rFonts w:ascii="Univers" w:hAnsi="Univers" w:cs="Times New Roman"/>
              <w:sz w:val="20"/>
              <w:szCs w:val="24"/>
              <w:lang w:eastAsia="es-ES"/>
            </w:rPr>
          </w:pPr>
          <w:r>
            <w:rPr>
              <w:rFonts w:ascii="Univers" w:hAnsi="Univers" w:cs="Times New Roman"/>
              <w:sz w:val="20"/>
              <w:szCs w:val="24"/>
              <w:lang w:eastAsia="es-ES"/>
            </w:rPr>
            <w:t xml:space="preserve">Fecha: </w:t>
          </w:r>
          <w:r w:rsidR="00985635">
            <w:rPr>
              <w:rFonts w:ascii="Univers" w:hAnsi="Univers" w:cs="Times New Roman"/>
              <w:sz w:val="20"/>
              <w:szCs w:val="24"/>
              <w:lang w:eastAsia="es-ES"/>
            </w:rPr>
            <w:t>MA</w:t>
          </w:r>
          <w:r w:rsidR="00B8332B">
            <w:rPr>
              <w:rFonts w:ascii="Univers" w:hAnsi="Univers" w:cs="Times New Roman"/>
              <w:sz w:val="20"/>
              <w:szCs w:val="24"/>
              <w:lang w:eastAsia="es-ES"/>
            </w:rPr>
            <w:t>Y</w:t>
          </w:r>
        </w:p>
        <w:p w14:paraId="21EA8039" w14:textId="72D3D200" w:rsidR="002062FF" w:rsidRPr="002C5AFC" w:rsidRDefault="00F844EF" w:rsidP="002062FF">
          <w:pPr>
            <w:spacing w:after="0" w:line="360" w:lineRule="auto"/>
            <w:rPr>
              <w:rFonts w:ascii="Univers" w:hAnsi="Univers" w:cs="Times New Roman"/>
              <w:sz w:val="20"/>
              <w:szCs w:val="24"/>
              <w:lang w:eastAsia="es-ES"/>
            </w:rPr>
          </w:pPr>
          <w:r>
            <w:rPr>
              <w:rFonts w:ascii="Univers" w:hAnsi="Univers" w:cs="Times New Roman"/>
              <w:sz w:val="20"/>
              <w:szCs w:val="24"/>
              <w:lang w:eastAsia="es-ES"/>
            </w:rPr>
            <w:t xml:space="preserve"> 202</w:t>
          </w:r>
          <w:r w:rsidR="00B8332B">
            <w:rPr>
              <w:rFonts w:ascii="Univers" w:hAnsi="Univers" w:cs="Times New Roman"/>
              <w:sz w:val="20"/>
              <w:szCs w:val="24"/>
              <w:lang w:eastAsia="es-ES"/>
            </w:rPr>
            <w:t>4</w:t>
          </w:r>
        </w:p>
        <w:p w14:paraId="3C45CAB3" w14:textId="77777777" w:rsidR="002062FF" w:rsidRPr="002C5AFC" w:rsidRDefault="002062FF" w:rsidP="002062FF">
          <w:pPr>
            <w:spacing w:after="0" w:line="360" w:lineRule="auto"/>
            <w:rPr>
              <w:rFonts w:ascii="Univers" w:hAnsi="Univers" w:cs="Times New Roman"/>
              <w:sz w:val="20"/>
              <w:szCs w:val="24"/>
              <w:lang w:eastAsia="es-ES"/>
            </w:rPr>
          </w:pPr>
          <w:r w:rsidRPr="002C5AFC">
            <w:rPr>
              <w:rFonts w:ascii="Univers" w:hAnsi="Univers" w:cs="Times New Roman"/>
              <w:sz w:val="20"/>
              <w:szCs w:val="24"/>
              <w:lang w:eastAsia="es-ES"/>
            </w:rPr>
            <w:t>Revisión: 0</w:t>
          </w:r>
          <w:r>
            <w:rPr>
              <w:rFonts w:ascii="Univers" w:hAnsi="Univers" w:cs="Times New Roman"/>
              <w:sz w:val="20"/>
              <w:szCs w:val="24"/>
              <w:lang w:eastAsia="es-ES"/>
            </w:rPr>
            <w:t>0</w:t>
          </w:r>
        </w:p>
        <w:p w14:paraId="5C7E0426" w14:textId="659ED80A" w:rsidR="002062FF" w:rsidRPr="002C5AFC" w:rsidRDefault="002062FF" w:rsidP="002062FF">
          <w:pPr>
            <w:spacing w:after="0" w:line="360" w:lineRule="auto"/>
            <w:rPr>
              <w:rFonts w:ascii="Tahoma" w:hAnsi="Tahoma" w:cs="Tahoma"/>
              <w:sz w:val="20"/>
              <w:szCs w:val="24"/>
              <w:lang w:eastAsia="es-ES"/>
            </w:rPr>
          </w:pPr>
          <w:r w:rsidRPr="002C5AFC">
            <w:rPr>
              <w:rFonts w:ascii="Tahoma" w:hAnsi="Tahoma" w:cs="Tahoma"/>
              <w:sz w:val="20"/>
              <w:szCs w:val="24"/>
              <w:lang w:eastAsia="es-ES"/>
            </w:rPr>
            <w:t xml:space="preserve">Página </w:t>
          </w:r>
          <w:r w:rsidRPr="002C5AFC">
            <w:rPr>
              <w:rFonts w:ascii="Tahoma" w:hAnsi="Tahoma" w:cs="Tahoma"/>
              <w:sz w:val="20"/>
              <w:szCs w:val="24"/>
              <w:lang w:eastAsia="es-ES"/>
            </w:rPr>
            <w:fldChar w:fldCharType="begin"/>
          </w:r>
          <w:r w:rsidRPr="002C5AFC">
            <w:rPr>
              <w:rFonts w:ascii="Tahoma" w:hAnsi="Tahoma" w:cs="Tahoma"/>
              <w:sz w:val="20"/>
              <w:szCs w:val="24"/>
              <w:lang w:eastAsia="es-ES"/>
            </w:rPr>
            <w:instrText xml:space="preserve"> PAGE </w:instrText>
          </w:r>
          <w:r w:rsidRPr="002C5AFC">
            <w:rPr>
              <w:rFonts w:ascii="Tahoma" w:hAnsi="Tahoma" w:cs="Tahoma"/>
              <w:sz w:val="20"/>
              <w:szCs w:val="24"/>
              <w:lang w:eastAsia="es-ES"/>
            </w:rPr>
            <w:fldChar w:fldCharType="separate"/>
          </w:r>
          <w:r w:rsidRPr="002C5AFC">
            <w:rPr>
              <w:rFonts w:ascii="Tahoma" w:hAnsi="Tahoma" w:cs="Tahoma"/>
              <w:noProof/>
              <w:sz w:val="20"/>
              <w:szCs w:val="24"/>
              <w:lang w:eastAsia="es-ES"/>
            </w:rPr>
            <w:t>1</w:t>
          </w:r>
          <w:r w:rsidRPr="002C5AFC">
            <w:rPr>
              <w:rFonts w:ascii="Tahoma" w:hAnsi="Tahoma" w:cs="Tahoma"/>
              <w:sz w:val="20"/>
              <w:szCs w:val="24"/>
              <w:lang w:eastAsia="es-ES"/>
            </w:rPr>
            <w:fldChar w:fldCharType="end"/>
          </w:r>
          <w:r w:rsidRPr="002C5AFC">
            <w:rPr>
              <w:rFonts w:ascii="Tahoma" w:hAnsi="Tahoma" w:cs="Tahoma"/>
              <w:sz w:val="20"/>
              <w:szCs w:val="24"/>
              <w:lang w:eastAsia="es-ES"/>
            </w:rPr>
            <w:t xml:space="preserve"> de </w:t>
          </w:r>
          <w:r w:rsidR="003C5611">
            <w:rPr>
              <w:rFonts w:ascii="Tahoma" w:hAnsi="Tahoma" w:cs="Tahoma"/>
              <w:sz w:val="20"/>
              <w:szCs w:val="24"/>
              <w:lang w:eastAsia="es-ES"/>
            </w:rPr>
            <w:t>10</w:t>
          </w:r>
        </w:p>
      </w:tc>
    </w:tr>
    <w:tr w:rsidR="002062FF" w:rsidRPr="002C5AFC" w14:paraId="18BF60E9" w14:textId="77777777" w:rsidTr="00F844EF">
      <w:trPr>
        <w:cantSplit/>
        <w:trHeight w:val="851"/>
        <w:jc w:val="center"/>
      </w:trPr>
      <w:tc>
        <w:tcPr>
          <w:tcW w:w="2263" w:type="dxa"/>
          <w:vMerge/>
        </w:tcPr>
        <w:p w14:paraId="5A14F8D0" w14:textId="77777777" w:rsidR="002062FF" w:rsidRPr="007B35F1" w:rsidRDefault="002062FF" w:rsidP="002062FF">
          <w:pPr>
            <w:spacing w:after="0"/>
            <w:rPr>
              <w:rFonts w:ascii="Tahoma" w:hAnsi="Tahoma" w:cs="Tahoma"/>
              <w:b/>
              <w:bCs/>
              <w:color w:val="008000"/>
              <w:szCs w:val="24"/>
              <w:lang w:eastAsia="es-ES"/>
            </w:rPr>
          </w:pPr>
        </w:p>
      </w:tc>
      <w:tc>
        <w:tcPr>
          <w:tcW w:w="5529" w:type="dxa"/>
          <w:vAlign w:val="center"/>
        </w:tcPr>
        <w:p w14:paraId="719A28F0" w14:textId="77777777" w:rsidR="002062FF" w:rsidRPr="002C5AFC" w:rsidRDefault="002062FF" w:rsidP="002062FF">
          <w:pPr>
            <w:spacing w:after="0"/>
            <w:jc w:val="center"/>
            <w:rPr>
              <w:rFonts w:ascii="Univers" w:hAnsi="Univers" w:cs="Times New Roman"/>
              <w:b/>
              <w:sz w:val="20"/>
              <w:lang w:eastAsia="es-ES"/>
            </w:rPr>
          </w:pPr>
          <w:r w:rsidRPr="002C5AFC">
            <w:rPr>
              <w:rFonts w:ascii="Univers" w:hAnsi="Univers" w:cs="Times New Roman"/>
              <w:b/>
              <w:sz w:val="20"/>
              <w:lang w:eastAsia="es-ES"/>
            </w:rPr>
            <w:t xml:space="preserve"> </w:t>
          </w:r>
          <w:r>
            <w:rPr>
              <w:rFonts w:ascii="Univers" w:hAnsi="Univers" w:cs="Times New Roman"/>
              <w:b/>
              <w:sz w:val="20"/>
              <w:lang w:eastAsia="es-ES"/>
            </w:rPr>
            <w:t>CODIGO DE CONDUCTA</w:t>
          </w:r>
        </w:p>
      </w:tc>
      <w:tc>
        <w:tcPr>
          <w:tcW w:w="1998" w:type="dxa"/>
          <w:vMerge/>
        </w:tcPr>
        <w:p w14:paraId="4221762C" w14:textId="77777777" w:rsidR="002062FF" w:rsidRPr="002C5AFC" w:rsidRDefault="002062FF" w:rsidP="002062FF">
          <w:pPr>
            <w:spacing w:after="0"/>
            <w:rPr>
              <w:rFonts w:ascii="Tahoma" w:hAnsi="Tahoma" w:cs="Tahoma"/>
              <w:szCs w:val="24"/>
              <w:lang w:eastAsia="es-ES"/>
            </w:rPr>
          </w:pPr>
        </w:p>
      </w:tc>
    </w:tr>
  </w:tbl>
  <w:p w14:paraId="670015BD" w14:textId="77777777" w:rsidR="00CA15D0" w:rsidRDefault="00CA15D0">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2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94"/>
      <w:gridCol w:w="5529"/>
      <w:gridCol w:w="1998"/>
    </w:tblGrid>
    <w:tr w:rsidR="00D9743D" w:rsidRPr="002C5AFC" w14:paraId="2B5A2A53" w14:textId="77777777" w:rsidTr="002E7D6B">
      <w:trPr>
        <w:cantSplit/>
        <w:trHeight w:val="700"/>
        <w:jc w:val="center"/>
      </w:trPr>
      <w:tc>
        <w:tcPr>
          <w:tcW w:w="2694" w:type="dxa"/>
          <w:vMerge w:val="restart"/>
          <w:vAlign w:val="center"/>
        </w:tcPr>
        <w:p w14:paraId="3BD98EBC" w14:textId="34AFC51A" w:rsidR="00D9743D" w:rsidRDefault="00D9743D" w:rsidP="002E7D6B">
          <w:pPr>
            <w:spacing w:after="0"/>
            <w:ind w:left="-72" w:firstLine="72"/>
            <w:jc w:val="center"/>
            <w:rPr>
              <w:b/>
              <w:bCs/>
              <w:noProof/>
            </w:rPr>
          </w:pPr>
        </w:p>
        <w:p w14:paraId="24458EA7" w14:textId="4FD7690A" w:rsidR="00D9743D" w:rsidRPr="002C5AFC" w:rsidRDefault="00B8332B" w:rsidP="002E7D6B">
          <w:pPr>
            <w:spacing w:after="0"/>
            <w:jc w:val="center"/>
            <w:rPr>
              <w:rFonts w:ascii="Tahoma" w:hAnsi="Tahoma" w:cs="Tahoma"/>
              <w:noProof/>
              <w:color w:val="008000"/>
              <w:szCs w:val="24"/>
              <w:lang w:eastAsia="es-ES"/>
            </w:rPr>
          </w:pPr>
          <w:r>
            <w:rPr>
              <w:rFonts w:ascii="Tahoma" w:hAnsi="Tahoma" w:cs="Tahoma"/>
              <w:noProof/>
              <w:color w:val="008000"/>
              <w:szCs w:val="24"/>
              <w:lang w:eastAsia="es-ES"/>
            </w:rPr>
            <w:drawing>
              <wp:inline distT="0" distB="0" distL="0" distR="0" wp14:anchorId="0E7FA2EA" wp14:editId="6AC2DE9E">
                <wp:extent cx="1239392" cy="432000"/>
                <wp:effectExtent l="0" t="0" r="0" b="6350"/>
                <wp:docPr id="190064822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0648223" name="Imagen 1900648223"/>
                        <pic:cNvPicPr/>
                      </pic:nvPicPr>
                      <pic:blipFill>
                        <a:blip r:embed="rId1">
                          <a:extLst>
                            <a:ext uri="{28A0092B-C50C-407E-A947-70E740481C1C}">
                              <a14:useLocalDpi xmlns:a14="http://schemas.microsoft.com/office/drawing/2010/main" val="0"/>
                            </a:ext>
                          </a:extLst>
                        </a:blip>
                        <a:stretch>
                          <a:fillRect/>
                        </a:stretch>
                      </pic:blipFill>
                      <pic:spPr>
                        <a:xfrm>
                          <a:off x="0" y="0"/>
                          <a:ext cx="1239392" cy="432000"/>
                        </a:xfrm>
                        <a:prstGeom prst="rect">
                          <a:avLst/>
                        </a:prstGeom>
                      </pic:spPr>
                    </pic:pic>
                  </a:graphicData>
                </a:graphic>
              </wp:inline>
            </w:drawing>
          </w:r>
        </w:p>
      </w:tc>
      <w:tc>
        <w:tcPr>
          <w:tcW w:w="5529" w:type="dxa"/>
          <w:vAlign w:val="center"/>
        </w:tcPr>
        <w:p w14:paraId="1B7E53AB" w14:textId="77777777" w:rsidR="00D9743D" w:rsidRPr="002C5AFC" w:rsidRDefault="00D9743D" w:rsidP="00D9743D">
          <w:pPr>
            <w:spacing w:after="0"/>
            <w:jc w:val="center"/>
            <w:rPr>
              <w:rFonts w:ascii="Univers" w:hAnsi="Univers" w:cs="Times New Roman"/>
              <w:sz w:val="20"/>
              <w:szCs w:val="24"/>
              <w:lang w:eastAsia="es-ES"/>
            </w:rPr>
          </w:pPr>
          <w:r w:rsidRPr="002C5AFC">
            <w:rPr>
              <w:rFonts w:ascii="Univers" w:hAnsi="Univers" w:cs="Times New Roman"/>
              <w:sz w:val="20"/>
              <w:szCs w:val="24"/>
              <w:lang w:eastAsia="es-ES"/>
            </w:rPr>
            <w:t>NORMA DEL SISTEMA INTEGRADO DE GESTIÓN</w:t>
          </w:r>
        </w:p>
      </w:tc>
      <w:tc>
        <w:tcPr>
          <w:tcW w:w="1998" w:type="dxa"/>
          <w:vMerge w:val="restart"/>
          <w:vAlign w:val="center"/>
        </w:tcPr>
        <w:p w14:paraId="4CA1E046" w14:textId="77777777" w:rsidR="007F4B22" w:rsidRDefault="007F4B22" w:rsidP="007F4B22">
          <w:pPr>
            <w:spacing w:after="0" w:line="360" w:lineRule="auto"/>
            <w:rPr>
              <w:rFonts w:ascii="Univers" w:hAnsi="Univers" w:cs="Times New Roman"/>
              <w:sz w:val="20"/>
              <w:szCs w:val="24"/>
              <w:lang w:eastAsia="es-ES"/>
            </w:rPr>
          </w:pPr>
          <w:r>
            <w:rPr>
              <w:rFonts w:ascii="Univers" w:hAnsi="Univers" w:cs="Times New Roman"/>
              <w:sz w:val="20"/>
              <w:szCs w:val="24"/>
              <w:lang w:eastAsia="es-ES"/>
            </w:rPr>
            <w:t>N-SG-05</w:t>
          </w:r>
        </w:p>
        <w:p w14:paraId="585C8709" w14:textId="5925A35A" w:rsidR="00D9743D" w:rsidRPr="002C5AFC" w:rsidRDefault="00D9743D" w:rsidP="00D9743D">
          <w:pPr>
            <w:spacing w:after="0" w:line="360" w:lineRule="auto"/>
            <w:rPr>
              <w:rFonts w:ascii="Univers" w:hAnsi="Univers" w:cs="Times New Roman"/>
              <w:sz w:val="20"/>
              <w:szCs w:val="24"/>
              <w:lang w:eastAsia="es-ES"/>
            </w:rPr>
          </w:pPr>
          <w:r>
            <w:rPr>
              <w:rFonts w:ascii="Univers" w:hAnsi="Univers" w:cs="Times New Roman"/>
              <w:sz w:val="20"/>
              <w:szCs w:val="24"/>
              <w:lang w:eastAsia="es-ES"/>
            </w:rPr>
            <w:t xml:space="preserve">Fecha: </w:t>
          </w:r>
          <w:r w:rsidR="00985635">
            <w:rPr>
              <w:rFonts w:ascii="Univers" w:hAnsi="Univers" w:cs="Times New Roman"/>
              <w:sz w:val="20"/>
              <w:szCs w:val="24"/>
              <w:lang w:eastAsia="es-ES"/>
            </w:rPr>
            <w:t>MA</w:t>
          </w:r>
          <w:r w:rsidR="00B8332B">
            <w:rPr>
              <w:rFonts w:ascii="Univers" w:hAnsi="Univers" w:cs="Times New Roman"/>
              <w:sz w:val="20"/>
              <w:szCs w:val="24"/>
              <w:lang w:eastAsia="es-ES"/>
            </w:rPr>
            <w:t>Y</w:t>
          </w:r>
          <w:r w:rsidR="00F844EF">
            <w:rPr>
              <w:rFonts w:ascii="Univers" w:hAnsi="Univers" w:cs="Times New Roman"/>
              <w:sz w:val="20"/>
              <w:szCs w:val="24"/>
              <w:lang w:eastAsia="es-ES"/>
            </w:rPr>
            <w:t xml:space="preserve"> 202</w:t>
          </w:r>
          <w:r w:rsidR="00B8332B">
            <w:rPr>
              <w:rFonts w:ascii="Univers" w:hAnsi="Univers" w:cs="Times New Roman"/>
              <w:sz w:val="20"/>
              <w:szCs w:val="24"/>
              <w:lang w:eastAsia="es-ES"/>
            </w:rPr>
            <w:t>4</w:t>
          </w:r>
        </w:p>
        <w:p w14:paraId="70B53BC8" w14:textId="77777777" w:rsidR="00D9743D" w:rsidRPr="002C5AFC" w:rsidRDefault="00D9743D" w:rsidP="00D9743D">
          <w:pPr>
            <w:spacing w:after="0" w:line="360" w:lineRule="auto"/>
            <w:rPr>
              <w:rFonts w:ascii="Univers" w:hAnsi="Univers" w:cs="Times New Roman"/>
              <w:sz w:val="20"/>
              <w:szCs w:val="24"/>
              <w:lang w:eastAsia="es-ES"/>
            </w:rPr>
          </w:pPr>
          <w:r w:rsidRPr="002C5AFC">
            <w:rPr>
              <w:rFonts w:ascii="Univers" w:hAnsi="Univers" w:cs="Times New Roman"/>
              <w:sz w:val="20"/>
              <w:szCs w:val="24"/>
              <w:lang w:eastAsia="es-ES"/>
            </w:rPr>
            <w:t>Revisión: 0</w:t>
          </w:r>
          <w:r>
            <w:rPr>
              <w:rFonts w:ascii="Univers" w:hAnsi="Univers" w:cs="Times New Roman"/>
              <w:sz w:val="20"/>
              <w:szCs w:val="24"/>
              <w:lang w:eastAsia="es-ES"/>
            </w:rPr>
            <w:t>0</w:t>
          </w:r>
        </w:p>
        <w:p w14:paraId="73C36DDA" w14:textId="505238FD" w:rsidR="00D9743D" w:rsidRPr="002C5AFC" w:rsidRDefault="00D9743D" w:rsidP="00D9743D">
          <w:pPr>
            <w:spacing w:after="0" w:line="360" w:lineRule="auto"/>
            <w:rPr>
              <w:rFonts w:ascii="Tahoma" w:hAnsi="Tahoma" w:cs="Tahoma"/>
              <w:sz w:val="20"/>
              <w:szCs w:val="24"/>
              <w:lang w:eastAsia="es-ES"/>
            </w:rPr>
          </w:pPr>
          <w:r w:rsidRPr="002C5AFC">
            <w:rPr>
              <w:rFonts w:ascii="Tahoma" w:hAnsi="Tahoma" w:cs="Tahoma"/>
              <w:sz w:val="20"/>
              <w:szCs w:val="24"/>
              <w:lang w:eastAsia="es-ES"/>
            </w:rPr>
            <w:t xml:space="preserve">Página </w:t>
          </w:r>
          <w:r w:rsidRPr="002C5AFC">
            <w:rPr>
              <w:rFonts w:ascii="Tahoma" w:hAnsi="Tahoma" w:cs="Tahoma"/>
              <w:sz w:val="20"/>
              <w:szCs w:val="24"/>
              <w:lang w:eastAsia="es-ES"/>
            </w:rPr>
            <w:fldChar w:fldCharType="begin"/>
          </w:r>
          <w:r w:rsidRPr="002C5AFC">
            <w:rPr>
              <w:rFonts w:ascii="Tahoma" w:hAnsi="Tahoma" w:cs="Tahoma"/>
              <w:sz w:val="20"/>
              <w:szCs w:val="24"/>
              <w:lang w:eastAsia="es-ES"/>
            </w:rPr>
            <w:instrText xml:space="preserve"> PAGE </w:instrText>
          </w:r>
          <w:r w:rsidRPr="002C5AFC">
            <w:rPr>
              <w:rFonts w:ascii="Tahoma" w:hAnsi="Tahoma" w:cs="Tahoma"/>
              <w:sz w:val="20"/>
              <w:szCs w:val="24"/>
              <w:lang w:eastAsia="es-ES"/>
            </w:rPr>
            <w:fldChar w:fldCharType="separate"/>
          </w:r>
          <w:r w:rsidRPr="002C5AFC">
            <w:rPr>
              <w:rFonts w:ascii="Tahoma" w:hAnsi="Tahoma" w:cs="Tahoma"/>
              <w:noProof/>
              <w:sz w:val="20"/>
              <w:szCs w:val="24"/>
              <w:lang w:eastAsia="es-ES"/>
            </w:rPr>
            <w:t>1</w:t>
          </w:r>
          <w:r w:rsidRPr="002C5AFC">
            <w:rPr>
              <w:rFonts w:ascii="Tahoma" w:hAnsi="Tahoma" w:cs="Tahoma"/>
              <w:sz w:val="20"/>
              <w:szCs w:val="24"/>
              <w:lang w:eastAsia="es-ES"/>
            </w:rPr>
            <w:fldChar w:fldCharType="end"/>
          </w:r>
          <w:r w:rsidRPr="002C5AFC">
            <w:rPr>
              <w:rFonts w:ascii="Tahoma" w:hAnsi="Tahoma" w:cs="Tahoma"/>
              <w:sz w:val="20"/>
              <w:szCs w:val="24"/>
              <w:lang w:eastAsia="es-ES"/>
            </w:rPr>
            <w:t xml:space="preserve"> de </w:t>
          </w:r>
          <w:r>
            <w:rPr>
              <w:rFonts w:ascii="Tahoma" w:hAnsi="Tahoma" w:cs="Tahoma"/>
              <w:sz w:val="20"/>
              <w:szCs w:val="24"/>
              <w:lang w:eastAsia="es-ES"/>
            </w:rPr>
            <w:t>1</w:t>
          </w:r>
          <w:r w:rsidR="003C5611">
            <w:rPr>
              <w:rFonts w:ascii="Tahoma" w:hAnsi="Tahoma" w:cs="Tahoma"/>
              <w:sz w:val="20"/>
              <w:szCs w:val="24"/>
              <w:lang w:eastAsia="es-ES"/>
            </w:rPr>
            <w:t>0</w:t>
          </w:r>
        </w:p>
      </w:tc>
    </w:tr>
    <w:tr w:rsidR="00D9743D" w:rsidRPr="002C5AFC" w14:paraId="26F2BBC4" w14:textId="77777777" w:rsidTr="002E7D6B">
      <w:trPr>
        <w:cantSplit/>
        <w:trHeight w:val="851"/>
        <w:jc w:val="center"/>
      </w:trPr>
      <w:tc>
        <w:tcPr>
          <w:tcW w:w="2694" w:type="dxa"/>
          <w:vMerge/>
        </w:tcPr>
        <w:p w14:paraId="3D167BCF" w14:textId="77777777" w:rsidR="00D9743D" w:rsidRPr="007B35F1" w:rsidRDefault="00D9743D" w:rsidP="00D9743D">
          <w:pPr>
            <w:spacing w:after="0"/>
            <w:rPr>
              <w:rFonts w:ascii="Tahoma" w:hAnsi="Tahoma" w:cs="Tahoma"/>
              <w:b/>
              <w:bCs/>
              <w:color w:val="008000"/>
              <w:szCs w:val="24"/>
              <w:lang w:eastAsia="es-ES"/>
            </w:rPr>
          </w:pPr>
        </w:p>
      </w:tc>
      <w:tc>
        <w:tcPr>
          <w:tcW w:w="5529" w:type="dxa"/>
          <w:vAlign w:val="center"/>
        </w:tcPr>
        <w:p w14:paraId="22987CE2" w14:textId="79EBF3B1" w:rsidR="00D9743D" w:rsidRPr="002C5AFC" w:rsidRDefault="00D9743D" w:rsidP="00D9743D">
          <w:pPr>
            <w:spacing w:after="0"/>
            <w:jc w:val="center"/>
            <w:rPr>
              <w:rFonts w:ascii="Univers" w:hAnsi="Univers" w:cs="Times New Roman"/>
              <w:b/>
              <w:sz w:val="20"/>
              <w:lang w:eastAsia="es-ES"/>
            </w:rPr>
          </w:pPr>
          <w:r w:rsidRPr="002C5AFC">
            <w:rPr>
              <w:rFonts w:ascii="Univers" w:hAnsi="Univers" w:cs="Times New Roman"/>
              <w:b/>
              <w:sz w:val="20"/>
              <w:lang w:eastAsia="es-ES"/>
            </w:rPr>
            <w:t xml:space="preserve"> </w:t>
          </w:r>
          <w:r w:rsidR="001F023A">
            <w:rPr>
              <w:rFonts w:ascii="Univers" w:hAnsi="Univers" w:cs="Times New Roman"/>
              <w:b/>
              <w:sz w:val="20"/>
              <w:lang w:eastAsia="es-ES"/>
            </w:rPr>
            <w:t>CODIGO DE CONDUCTA</w:t>
          </w:r>
        </w:p>
      </w:tc>
      <w:tc>
        <w:tcPr>
          <w:tcW w:w="1998" w:type="dxa"/>
          <w:vMerge/>
        </w:tcPr>
        <w:p w14:paraId="4EFBA4EB" w14:textId="77777777" w:rsidR="00D9743D" w:rsidRPr="002C5AFC" w:rsidRDefault="00D9743D" w:rsidP="00D9743D">
          <w:pPr>
            <w:spacing w:after="0"/>
            <w:rPr>
              <w:rFonts w:ascii="Tahoma" w:hAnsi="Tahoma" w:cs="Tahoma"/>
              <w:szCs w:val="24"/>
              <w:lang w:eastAsia="es-ES"/>
            </w:rPr>
          </w:pPr>
        </w:p>
      </w:tc>
    </w:tr>
  </w:tbl>
  <w:p w14:paraId="68E1215B" w14:textId="77777777" w:rsidR="00D9743D" w:rsidRDefault="00D9743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C569B5"/>
    <w:multiLevelType w:val="multilevel"/>
    <w:tmpl w:val="28DA8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510D6E"/>
    <w:multiLevelType w:val="multilevel"/>
    <w:tmpl w:val="13AE6C0E"/>
    <w:lvl w:ilvl="0">
      <w:start w:val="1"/>
      <w:numFmt w:val="decimal"/>
      <w:lvlText w:val="%1."/>
      <w:lvlJc w:val="left"/>
      <w:pPr>
        <w:tabs>
          <w:tab w:val="num" w:pos="1620"/>
        </w:tabs>
        <w:ind w:left="1620" w:hanging="360"/>
      </w:pPr>
      <w:rPr>
        <w:rFonts w:hint="default"/>
      </w:rPr>
    </w:lvl>
    <w:lvl w:ilvl="1">
      <w:start w:val="1"/>
      <w:numFmt w:val="decimal"/>
      <w:isLgl/>
      <w:lvlText w:val="%1.%2"/>
      <w:lvlJc w:val="left"/>
      <w:pPr>
        <w:tabs>
          <w:tab w:val="num" w:pos="2760"/>
        </w:tabs>
        <w:ind w:left="2760" w:hanging="420"/>
      </w:pPr>
      <w:rPr>
        <w:rFonts w:hint="default"/>
      </w:rPr>
    </w:lvl>
    <w:lvl w:ilvl="2">
      <w:start w:val="1"/>
      <w:numFmt w:val="decimal"/>
      <w:isLgl/>
      <w:lvlText w:val="%1.%2.%3"/>
      <w:lvlJc w:val="left"/>
      <w:pPr>
        <w:tabs>
          <w:tab w:val="num" w:pos="3552"/>
        </w:tabs>
        <w:ind w:left="3552" w:hanging="720"/>
      </w:pPr>
      <w:rPr>
        <w:rFonts w:hint="default"/>
      </w:rPr>
    </w:lvl>
    <w:lvl w:ilvl="3">
      <w:start w:val="1"/>
      <w:numFmt w:val="decimal"/>
      <w:isLgl/>
      <w:lvlText w:val="%1.%2.%3.%4"/>
      <w:lvlJc w:val="left"/>
      <w:pPr>
        <w:tabs>
          <w:tab w:val="num" w:pos="4620"/>
        </w:tabs>
        <w:ind w:left="4620" w:hanging="1080"/>
      </w:pPr>
      <w:rPr>
        <w:rFonts w:hint="default"/>
      </w:rPr>
    </w:lvl>
    <w:lvl w:ilvl="4">
      <w:start w:val="1"/>
      <w:numFmt w:val="decimal"/>
      <w:isLgl/>
      <w:lvlText w:val="%1.%2.%3.%4.%5"/>
      <w:lvlJc w:val="left"/>
      <w:pPr>
        <w:tabs>
          <w:tab w:val="num" w:pos="5328"/>
        </w:tabs>
        <w:ind w:left="5328" w:hanging="1080"/>
      </w:pPr>
      <w:rPr>
        <w:rFonts w:hint="default"/>
      </w:rPr>
    </w:lvl>
    <w:lvl w:ilvl="5">
      <w:start w:val="1"/>
      <w:numFmt w:val="decimal"/>
      <w:isLgl/>
      <w:lvlText w:val="%1.%2.%3.%4.%5.%6"/>
      <w:lvlJc w:val="left"/>
      <w:pPr>
        <w:tabs>
          <w:tab w:val="num" w:pos="6396"/>
        </w:tabs>
        <w:ind w:left="6396" w:hanging="1440"/>
      </w:pPr>
      <w:rPr>
        <w:rFonts w:hint="default"/>
      </w:rPr>
    </w:lvl>
    <w:lvl w:ilvl="6">
      <w:start w:val="1"/>
      <w:numFmt w:val="decimal"/>
      <w:isLgl/>
      <w:lvlText w:val="%1.%2.%3.%4.%5.%6.%7"/>
      <w:lvlJc w:val="left"/>
      <w:pPr>
        <w:tabs>
          <w:tab w:val="num" w:pos="7104"/>
        </w:tabs>
        <w:ind w:left="7104" w:hanging="1440"/>
      </w:pPr>
      <w:rPr>
        <w:rFonts w:hint="default"/>
      </w:rPr>
    </w:lvl>
    <w:lvl w:ilvl="7">
      <w:start w:val="1"/>
      <w:numFmt w:val="decimal"/>
      <w:isLgl/>
      <w:lvlText w:val="%1.%2.%3.%4.%5.%6.%7.%8"/>
      <w:lvlJc w:val="left"/>
      <w:pPr>
        <w:tabs>
          <w:tab w:val="num" w:pos="8172"/>
        </w:tabs>
        <w:ind w:left="8172" w:hanging="1800"/>
      </w:pPr>
      <w:rPr>
        <w:rFonts w:hint="default"/>
      </w:rPr>
    </w:lvl>
    <w:lvl w:ilvl="8">
      <w:start w:val="1"/>
      <w:numFmt w:val="decimal"/>
      <w:isLgl/>
      <w:lvlText w:val="%1.%2.%3.%4.%5.%6.%7.%8.%9"/>
      <w:lvlJc w:val="left"/>
      <w:pPr>
        <w:tabs>
          <w:tab w:val="num" w:pos="9240"/>
        </w:tabs>
        <w:ind w:left="9240" w:hanging="2160"/>
      </w:pPr>
      <w:rPr>
        <w:rFonts w:hint="default"/>
      </w:rPr>
    </w:lvl>
  </w:abstractNum>
  <w:abstractNum w:abstractNumId="2" w15:restartNumberingAfterBreak="0">
    <w:nsid w:val="31FB294E"/>
    <w:multiLevelType w:val="hybridMultilevel"/>
    <w:tmpl w:val="FE5A618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38C10FF6"/>
    <w:multiLevelType w:val="multilevel"/>
    <w:tmpl w:val="3326C810"/>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70D6056A"/>
    <w:multiLevelType w:val="hybridMultilevel"/>
    <w:tmpl w:val="A1E68788"/>
    <w:lvl w:ilvl="0" w:tplc="CE460AAC">
      <w:start w:val="1"/>
      <w:numFmt w:val="lowerRoman"/>
      <w:lvlText w:val="(%1)"/>
      <w:lvlJc w:val="left"/>
      <w:pPr>
        <w:ind w:left="1488" w:hanging="720"/>
      </w:pPr>
      <w:rPr>
        <w:rFonts w:hint="default"/>
      </w:rPr>
    </w:lvl>
    <w:lvl w:ilvl="1" w:tplc="0C0A0019" w:tentative="1">
      <w:start w:val="1"/>
      <w:numFmt w:val="lowerLetter"/>
      <w:lvlText w:val="%2."/>
      <w:lvlJc w:val="left"/>
      <w:pPr>
        <w:ind w:left="1848" w:hanging="360"/>
      </w:pPr>
    </w:lvl>
    <w:lvl w:ilvl="2" w:tplc="0C0A001B" w:tentative="1">
      <w:start w:val="1"/>
      <w:numFmt w:val="lowerRoman"/>
      <w:lvlText w:val="%3."/>
      <w:lvlJc w:val="right"/>
      <w:pPr>
        <w:ind w:left="2568" w:hanging="180"/>
      </w:pPr>
    </w:lvl>
    <w:lvl w:ilvl="3" w:tplc="0C0A000F" w:tentative="1">
      <w:start w:val="1"/>
      <w:numFmt w:val="decimal"/>
      <w:lvlText w:val="%4."/>
      <w:lvlJc w:val="left"/>
      <w:pPr>
        <w:ind w:left="3288" w:hanging="360"/>
      </w:pPr>
    </w:lvl>
    <w:lvl w:ilvl="4" w:tplc="0C0A0019" w:tentative="1">
      <w:start w:val="1"/>
      <w:numFmt w:val="lowerLetter"/>
      <w:lvlText w:val="%5."/>
      <w:lvlJc w:val="left"/>
      <w:pPr>
        <w:ind w:left="4008" w:hanging="360"/>
      </w:pPr>
    </w:lvl>
    <w:lvl w:ilvl="5" w:tplc="0C0A001B" w:tentative="1">
      <w:start w:val="1"/>
      <w:numFmt w:val="lowerRoman"/>
      <w:lvlText w:val="%6."/>
      <w:lvlJc w:val="right"/>
      <w:pPr>
        <w:ind w:left="4728" w:hanging="180"/>
      </w:pPr>
    </w:lvl>
    <w:lvl w:ilvl="6" w:tplc="0C0A000F" w:tentative="1">
      <w:start w:val="1"/>
      <w:numFmt w:val="decimal"/>
      <w:lvlText w:val="%7."/>
      <w:lvlJc w:val="left"/>
      <w:pPr>
        <w:ind w:left="5448" w:hanging="360"/>
      </w:pPr>
    </w:lvl>
    <w:lvl w:ilvl="7" w:tplc="0C0A0019" w:tentative="1">
      <w:start w:val="1"/>
      <w:numFmt w:val="lowerLetter"/>
      <w:lvlText w:val="%8."/>
      <w:lvlJc w:val="left"/>
      <w:pPr>
        <w:ind w:left="6168" w:hanging="360"/>
      </w:pPr>
    </w:lvl>
    <w:lvl w:ilvl="8" w:tplc="0C0A001B" w:tentative="1">
      <w:start w:val="1"/>
      <w:numFmt w:val="lowerRoman"/>
      <w:lvlText w:val="%9."/>
      <w:lvlJc w:val="right"/>
      <w:pPr>
        <w:ind w:left="6888" w:hanging="180"/>
      </w:pPr>
    </w:lvl>
  </w:abstractNum>
  <w:abstractNum w:abstractNumId="5" w15:restartNumberingAfterBreak="0">
    <w:nsid w:val="7F315526"/>
    <w:multiLevelType w:val="hybridMultilevel"/>
    <w:tmpl w:val="6DAE3FD0"/>
    <w:lvl w:ilvl="0" w:tplc="BED6C56C">
      <w:start w:val="1"/>
      <w:numFmt w:val="lowerRoman"/>
      <w:lvlText w:val="(%1)"/>
      <w:lvlJc w:val="left"/>
      <w:pPr>
        <w:ind w:left="1488" w:hanging="720"/>
      </w:pPr>
      <w:rPr>
        <w:rFonts w:hint="default"/>
      </w:rPr>
    </w:lvl>
    <w:lvl w:ilvl="1" w:tplc="0C0A0019" w:tentative="1">
      <w:start w:val="1"/>
      <w:numFmt w:val="lowerLetter"/>
      <w:lvlText w:val="%2."/>
      <w:lvlJc w:val="left"/>
      <w:pPr>
        <w:ind w:left="1848" w:hanging="360"/>
      </w:pPr>
    </w:lvl>
    <w:lvl w:ilvl="2" w:tplc="0C0A001B" w:tentative="1">
      <w:start w:val="1"/>
      <w:numFmt w:val="lowerRoman"/>
      <w:lvlText w:val="%3."/>
      <w:lvlJc w:val="right"/>
      <w:pPr>
        <w:ind w:left="2568" w:hanging="180"/>
      </w:pPr>
    </w:lvl>
    <w:lvl w:ilvl="3" w:tplc="0C0A000F" w:tentative="1">
      <w:start w:val="1"/>
      <w:numFmt w:val="decimal"/>
      <w:lvlText w:val="%4."/>
      <w:lvlJc w:val="left"/>
      <w:pPr>
        <w:ind w:left="3288" w:hanging="360"/>
      </w:pPr>
    </w:lvl>
    <w:lvl w:ilvl="4" w:tplc="0C0A0019" w:tentative="1">
      <w:start w:val="1"/>
      <w:numFmt w:val="lowerLetter"/>
      <w:lvlText w:val="%5."/>
      <w:lvlJc w:val="left"/>
      <w:pPr>
        <w:ind w:left="4008" w:hanging="360"/>
      </w:pPr>
    </w:lvl>
    <w:lvl w:ilvl="5" w:tplc="0C0A001B" w:tentative="1">
      <w:start w:val="1"/>
      <w:numFmt w:val="lowerRoman"/>
      <w:lvlText w:val="%6."/>
      <w:lvlJc w:val="right"/>
      <w:pPr>
        <w:ind w:left="4728" w:hanging="180"/>
      </w:pPr>
    </w:lvl>
    <w:lvl w:ilvl="6" w:tplc="0C0A000F" w:tentative="1">
      <w:start w:val="1"/>
      <w:numFmt w:val="decimal"/>
      <w:lvlText w:val="%7."/>
      <w:lvlJc w:val="left"/>
      <w:pPr>
        <w:ind w:left="5448" w:hanging="360"/>
      </w:pPr>
    </w:lvl>
    <w:lvl w:ilvl="7" w:tplc="0C0A0019" w:tentative="1">
      <w:start w:val="1"/>
      <w:numFmt w:val="lowerLetter"/>
      <w:lvlText w:val="%8."/>
      <w:lvlJc w:val="left"/>
      <w:pPr>
        <w:ind w:left="6168" w:hanging="360"/>
      </w:pPr>
    </w:lvl>
    <w:lvl w:ilvl="8" w:tplc="0C0A001B" w:tentative="1">
      <w:start w:val="1"/>
      <w:numFmt w:val="lowerRoman"/>
      <w:lvlText w:val="%9."/>
      <w:lvlJc w:val="right"/>
      <w:pPr>
        <w:ind w:left="6888" w:hanging="180"/>
      </w:pPr>
    </w:lvl>
  </w:abstractNum>
  <w:num w:numId="1" w16cid:durableId="407968359">
    <w:abstractNumId w:val="3"/>
  </w:num>
  <w:num w:numId="2" w16cid:durableId="265814292">
    <w:abstractNumId w:val="4"/>
  </w:num>
  <w:num w:numId="3" w16cid:durableId="196358801">
    <w:abstractNumId w:val="5"/>
  </w:num>
  <w:num w:numId="4" w16cid:durableId="902713867">
    <w:abstractNumId w:val="0"/>
  </w:num>
  <w:num w:numId="5" w16cid:durableId="847252853">
    <w:abstractNumId w:val="2"/>
  </w:num>
  <w:num w:numId="6" w16cid:durableId="8067037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106"/>
    <w:rsid w:val="0000135A"/>
    <w:rsid w:val="00017117"/>
    <w:rsid w:val="00043120"/>
    <w:rsid w:val="00070E51"/>
    <w:rsid w:val="00085603"/>
    <w:rsid w:val="000A55E0"/>
    <w:rsid w:val="000F5907"/>
    <w:rsid w:val="0011765E"/>
    <w:rsid w:val="001542F0"/>
    <w:rsid w:val="00186F58"/>
    <w:rsid w:val="001A5DCA"/>
    <w:rsid w:val="001C5E09"/>
    <w:rsid w:val="001F023A"/>
    <w:rsid w:val="002062FF"/>
    <w:rsid w:val="00214B23"/>
    <w:rsid w:val="0024045A"/>
    <w:rsid w:val="002E7D6B"/>
    <w:rsid w:val="002F36C9"/>
    <w:rsid w:val="00307C59"/>
    <w:rsid w:val="00313C22"/>
    <w:rsid w:val="0035253F"/>
    <w:rsid w:val="00365E73"/>
    <w:rsid w:val="003909A3"/>
    <w:rsid w:val="003C5611"/>
    <w:rsid w:val="0041441B"/>
    <w:rsid w:val="004570E9"/>
    <w:rsid w:val="004577FC"/>
    <w:rsid w:val="00466C7A"/>
    <w:rsid w:val="00536616"/>
    <w:rsid w:val="00563670"/>
    <w:rsid w:val="005A34B7"/>
    <w:rsid w:val="005B515E"/>
    <w:rsid w:val="005D727C"/>
    <w:rsid w:val="005D7CE1"/>
    <w:rsid w:val="005E62CD"/>
    <w:rsid w:val="00613D2A"/>
    <w:rsid w:val="006455E9"/>
    <w:rsid w:val="00665322"/>
    <w:rsid w:val="00675B36"/>
    <w:rsid w:val="00690206"/>
    <w:rsid w:val="006D54CA"/>
    <w:rsid w:val="007148B3"/>
    <w:rsid w:val="00720C63"/>
    <w:rsid w:val="00737D64"/>
    <w:rsid w:val="007927C9"/>
    <w:rsid w:val="007E7B91"/>
    <w:rsid w:val="007F4B22"/>
    <w:rsid w:val="00865B9C"/>
    <w:rsid w:val="0088491F"/>
    <w:rsid w:val="008B22FD"/>
    <w:rsid w:val="008F6DC3"/>
    <w:rsid w:val="009129CE"/>
    <w:rsid w:val="009325AF"/>
    <w:rsid w:val="009831D7"/>
    <w:rsid w:val="00985635"/>
    <w:rsid w:val="00A06B29"/>
    <w:rsid w:val="00A441F7"/>
    <w:rsid w:val="00A63E93"/>
    <w:rsid w:val="00A81213"/>
    <w:rsid w:val="00A857E9"/>
    <w:rsid w:val="00AA1433"/>
    <w:rsid w:val="00AB12C2"/>
    <w:rsid w:val="00AD7B77"/>
    <w:rsid w:val="00AF5A60"/>
    <w:rsid w:val="00B104E7"/>
    <w:rsid w:val="00B10E28"/>
    <w:rsid w:val="00B151A1"/>
    <w:rsid w:val="00B15DE2"/>
    <w:rsid w:val="00B33FBF"/>
    <w:rsid w:val="00B8332B"/>
    <w:rsid w:val="00BD35A6"/>
    <w:rsid w:val="00BD6156"/>
    <w:rsid w:val="00BE4473"/>
    <w:rsid w:val="00BF3CFE"/>
    <w:rsid w:val="00C23614"/>
    <w:rsid w:val="00C4032F"/>
    <w:rsid w:val="00C82D70"/>
    <w:rsid w:val="00CA15D0"/>
    <w:rsid w:val="00CC7120"/>
    <w:rsid w:val="00D90EFB"/>
    <w:rsid w:val="00D9743D"/>
    <w:rsid w:val="00DA3DD5"/>
    <w:rsid w:val="00DA4935"/>
    <w:rsid w:val="00DA5757"/>
    <w:rsid w:val="00DA5760"/>
    <w:rsid w:val="00DA693F"/>
    <w:rsid w:val="00DD4152"/>
    <w:rsid w:val="00DE772E"/>
    <w:rsid w:val="00DF7829"/>
    <w:rsid w:val="00E01E8E"/>
    <w:rsid w:val="00E4553B"/>
    <w:rsid w:val="00E608A7"/>
    <w:rsid w:val="00EE0363"/>
    <w:rsid w:val="00EF3DAC"/>
    <w:rsid w:val="00EF6BAE"/>
    <w:rsid w:val="00F21546"/>
    <w:rsid w:val="00F4457D"/>
    <w:rsid w:val="00F51106"/>
    <w:rsid w:val="00F55453"/>
    <w:rsid w:val="00F844EF"/>
    <w:rsid w:val="00FA2A2E"/>
    <w:rsid w:val="00FC3254"/>
    <w:rsid w:val="00FF30B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34E03B"/>
  <w15:chartTrackingRefBased/>
  <w15:docId w15:val="{E86BF951-38D6-4D07-90B2-213ACE01D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DF782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link w:val="Ttulo2Car"/>
    <w:uiPriority w:val="9"/>
    <w:qFormat/>
    <w:rsid w:val="00A81213"/>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paragraph" w:styleId="Ttulo7">
    <w:name w:val="heading 7"/>
    <w:basedOn w:val="Normal"/>
    <w:next w:val="Normal"/>
    <w:link w:val="Ttulo7Car"/>
    <w:uiPriority w:val="9"/>
    <w:semiHidden/>
    <w:unhideWhenUsed/>
    <w:qFormat/>
    <w:rsid w:val="003C5611"/>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831D7"/>
    <w:pPr>
      <w:ind w:left="720"/>
      <w:contextualSpacing/>
    </w:pPr>
  </w:style>
  <w:style w:type="character" w:styleId="Hipervnculo">
    <w:name w:val="Hyperlink"/>
    <w:basedOn w:val="Fuentedeprrafopredeter"/>
    <w:uiPriority w:val="99"/>
    <w:unhideWhenUsed/>
    <w:rsid w:val="001A5DCA"/>
    <w:rPr>
      <w:color w:val="0563C1" w:themeColor="hyperlink"/>
      <w:u w:val="single"/>
    </w:rPr>
  </w:style>
  <w:style w:type="character" w:styleId="Mencinsinresolver">
    <w:name w:val="Unresolved Mention"/>
    <w:basedOn w:val="Fuentedeprrafopredeter"/>
    <w:uiPriority w:val="99"/>
    <w:semiHidden/>
    <w:unhideWhenUsed/>
    <w:rsid w:val="001A5DCA"/>
    <w:rPr>
      <w:color w:val="605E5C"/>
      <w:shd w:val="clear" w:color="auto" w:fill="E1DFDD"/>
    </w:rPr>
  </w:style>
  <w:style w:type="paragraph" w:styleId="NormalWeb">
    <w:name w:val="Normal (Web)"/>
    <w:basedOn w:val="Normal"/>
    <w:uiPriority w:val="99"/>
    <w:semiHidden/>
    <w:unhideWhenUsed/>
    <w:rsid w:val="00AF5A60"/>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AF5A60"/>
    <w:rPr>
      <w:b/>
      <w:bCs/>
    </w:rPr>
  </w:style>
  <w:style w:type="character" w:customStyle="1" w:styleId="Ttulo2Car">
    <w:name w:val="Título 2 Car"/>
    <w:basedOn w:val="Fuentedeprrafopredeter"/>
    <w:link w:val="Ttulo2"/>
    <w:uiPriority w:val="9"/>
    <w:rsid w:val="00A81213"/>
    <w:rPr>
      <w:rFonts w:ascii="Times New Roman" w:eastAsia="Times New Roman" w:hAnsi="Times New Roman" w:cs="Times New Roman"/>
      <w:b/>
      <w:bCs/>
      <w:sz w:val="36"/>
      <w:szCs w:val="36"/>
      <w:lang w:eastAsia="es-ES"/>
    </w:rPr>
  </w:style>
  <w:style w:type="paragraph" w:styleId="Encabezado">
    <w:name w:val="header"/>
    <w:basedOn w:val="Normal"/>
    <w:link w:val="EncabezadoCar"/>
    <w:uiPriority w:val="99"/>
    <w:unhideWhenUsed/>
    <w:rsid w:val="00CA15D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A15D0"/>
  </w:style>
  <w:style w:type="paragraph" w:styleId="Piedepgina">
    <w:name w:val="footer"/>
    <w:basedOn w:val="Normal"/>
    <w:link w:val="PiedepginaCar"/>
    <w:uiPriority w:val="99"/>
    <w:unhideWhenUsed/>
    <w:rsid w:val="00CA15D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A15D0"/>
  </w:style>
  <w:style w:type="table" w:styleId="Tablaconcuadrcula">
    <w:name w:val="Table Grid"/>
    <w:basedOn w:val="Tablanormal"/>
    <w:uiPriority w:val="39"/>
    <w:rsid w:val="00CA15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6">
    <w:name w:val="WW8Num1z6"/>
    <w:rsid w:val="00017117"/>
  </w:style>
  <w:style w:type="character" w:customStyle="1" w:styleId="Ttulo1Car">
    <w:name w:val="Título 1 Car"/>
    <w:basedOn w:val="Fuentedeprrafopredeter"/>
    <w:link w:val="Ttulo1"/>
    <w:uiPriority w:val="9"/>
    <w:rsid w:val="00DF7829"/>
    <w:rPr>
      <w:rFonts w:asciiTheme="majorHAnsi" w:eastAsiaTheme="majorEastAsia" w:hAnsiTheme="majorHAnsi" w:cstheme="majorBidi"/>
      <w:color w:val="2F5496" w:themeColor="accent1" w:themeShade="BF"/>
      <w:sz w:val="32"/>
      <w:szCs w:val="32"/>
    </w:rPr>
  </w:style>
  <w:style w:type="character" w:customStyle="1" w:styleId="Ttulo7Car">
    <w:name w:val="Título 7 Car"/>
    <w:basedOn w:val="Fuentedeprrafopredeter"/>
    <w:link w:val="Ttulo7"/>
    <w:uiPriority w:val="9"/>
    <w:semiHidden/>
    <w:rsid w:val="003C5611"/>
    <w:rPr>
      <w:rFonts w:asciiTheme="majorHAnsi" w:eastAsiaTheme="majorEastAsia" w:hAnsiTheme="majorHAnsi" w:cstheme="majorBidi"/>
      <w:i/>
      <w:iCs/>
      <w:color w:val="1F3763" w:themeColor="accent1" w:themeShade="7F"/>
    </w:rPr>
  </w:style>
  <w:style w:type="paragraph" w:styleId="Textoindependiente">
    <w:name w:val="Body Text"/>
    <w:basedOn w:val="Normal"/>
    <w:link w:val="TextoindependienteCar"/>
    <w:uiPriority w:val="1"/>
    <w:semiHidden/>
    <w:unhideWhenUsed/>
    <w:qFormat/>
    <w:rsid w:val="00AA1433"/>
    <w:pPr>
      <w:widowControl w:val="0"/>
      <w:autoSpaceDE w:val="0"/>
      <w:autoSpaceDN w:val="0"/>
      <w:spacing w:after="0" w:line="240" w:lineRule="auto"/>
    </w:pPr>
    <w:rPr>
      <w:rFonts w:ascii="Arial" w:eastAsia="Arial" w:hAnsi="Arial" w:cs="Arial"/>
    </w:rPr>
  </w:style>
  <w:style w:type="character" w:customStyle="1" w:styleId="TextoindependienteCar">
    <w:name w:val="Texto independiente Car"/>
    <w:basedOn w:val="Fuentedeprrafopredeter"/>
    <w:link w:val="Textoindependiente"/>
    <w:uiPriority w:val="1"/>
    <w:semiHidden/>
    <w:rsid w:val="00AA1433"/>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2066322">
      <w:bodyDiv w:val="1"/>
      <w:marLeft w:val="0"/>
      <w:marRight w:val="0"/>
      <w:marTop w:val="0"/>
      <w:marBottom w:val="0"/>
      <w:divBdr>
        <w:top w:val="none" w:sz="0" w:space="0" w:color="auto"/>
        <w:left w:val="none" w:sz="0" w:space="0" w:color="auto"/>
        <w:bottom w:val="none" w:sz="0" w:space="0" w:color="auto"/>
        <w:right w:val="none" w:sz="0" w:space="0" w:color="auto"/>
      </w:divBdr>
    </w:div>
    <w:div w:id="507524236">
      <w:bodyDiv w:val="1"/>
      <w:marLeft w:val="0"/>
      <w:marRight w:val="0"/>
      <w:marTop w:val="0"/>
      <w:marBottom w:val="0"/>
      <w:divBdr>
        <w:top w:val="none" w:sz="0" w:space="0" w:color="auto"/>
        <w:left w:val="none" w:sz="0" w:space="0" w:color="auto"/>
        <w:bottom w:val="none" w:sz="0" w:space="0" w:color="auto"/>
        <w:right w:val="none" w:sz="0" w:space="0" w:color="auto"/>
      </w:divBdr>
    </w:div>
    <w:div w:id="645745368">
      <w:bodyDiv w:val="1"/>
      <w:marLeft w:val="0"/>
      <w:marRight w:val="0"/>
      <w:marTop w:val="0"/>
      <w:marBottom w:val="0"/>
      <w:divBdr>
        <w:top w:val="none" w:sz="0" w:space="0" w:color="auto"/>
        <w:left w:val="none" w:sz="0" w:space="0" w:color="auto"/>
        <w:bottom w:val="none" w:sz="0" w:space="0" w:color="auto"/>
        <w:right w:val="none" w:sz="0" w:space="0" w:color="auto"/>
      </w:divBdr>
    </w:div>
    <w:div w:id="1072968494">
      <w:bodyDiv w:val="1"/>
      <w:marLeft w:val="0"/>
      <w:marRight w:val="0"/>
      <w:marTop w:val="0"/>
      <w:marBottom w:val="0"/>
      <w:divBdr>
        <w:top w:val="none" w:sz="0" w:space="0" w:color="auto"/>
        <w:left w:val="none" w:sz="0" w:space="0" w:color="auto"/>
        <w:bottom w:val="none" w:sz="0" w:space="0" w:color="auto"/>
        <w:right w:val="none" w:sz="0" w:space="0" w:color="auto"/>
      </w:divBdr>
    </w:div>
    <w:div w:id="1133712385">
      <w:bodyDiv w:val="1"/>
      <w:marLeft w:val="0"/>
      <w:marRight w:val="0"/>
      <w:marTop w:val="0"/>
      <w:marBottom w:val="0"/>
      <w:divBdr>
        <w:top w:val="none" w:sz="0" w:space="0" w:color="auto"/>
        <w:left w:val="none" w:sz="0" w:space="0" w:color="auto"/>
        <w:bottom w:val="none" w:sz="0" w:space="0" w:color="auto"/>
        <w:right w:val="none" w:sz="0" w:space="0" w:color="auto"/>
      </w:divBdr>
    </w:div>
    <w:div w:id="1171718645">
      <w:bodyDiv w:val="1"/>
      <w:marLeft w:val="0"/>
      <w:marRight w:val="0"/>
      <w:marTop w:val="0"/>
      <w:marBottom w:val="0"/>
      <w:divBdr>
        <w:top w:val="none" w:sz="0" w:space="0" w:color="auto"/>
        <w:left w:val="none" w:sz="0" w:space="0" w:color="auto"/>
        <w:bottom w:val="none" w:sz="0" w:space="0" w:color="auto"/>
        <w:right w:val="none" w:sz="0" w:space="0" w:color="auto"/>
      </w:divBdr>
    </w:div>
    <w:div w:id="1328629136">
      <w:bodyDiv w:val="1"/>
      <w:marLeft w:val="0"/>
      <w:marRight w:val="0"/>
      <w:marTop w:val="0"/>
      <w:marBottom w:val="0"/>
      <w:divBdr>
        <w:top w:val="none" w:sz="0" w:space="0" w:color="auto"/>
        <w:left w:val="none" w:sz="0" w:space="0" w:color="auto"/>
        <w:bottom w:val="none" w:sz="0" w:space="0" w:color="auto"/>
        <w:right w:val="none" w:sz="0" w:space="0" w:color="auto"/>
      </w:divBdr>
    </w:div>
    <w:div w:id="1672904071">
      <w:bodyDiv w:val="1"/>
      <w:marLeft w:val="0"/>
      <w:marRight w:val="0"/>
      <w:marTop w:val="0"/>
      <w:marBottom w:val="0"/>
      <w:divBdr>
        <w:top w:val="none" w:sz="0" w:space="0" w:color="auto"/>
        <w:left w:val="none" w:sz="0" w:space="0" w:color="auto"/>
        <w:bottom w:val="none" w:sz="0" w:space="0" w:color="auto"/>
        <w:right w:val="none" w:sz="0" w:space="0" w:color="auto"/>
      </w:divBdr>
    </w:div>
    <w:div w:id="1685085797">
      <w:bodyDiv w:val="1"/>
      <w:marLeft w:val="0"/>
      <w:marRight w:val="0"/>
      <w:marTop w:val="0"/>
      <w:marBottom w:val="0"/>
      <w:divBdr>
        <w:top w:val="none" w:sz="0" w:space="0" w:color="auto"/>
        <w:left w:val="none" w:sz="0" w:space="0" w:color="auto"/>
        <w:bottom w:val="none" w:sz="0" w:space="0" w:color="auto"/>
        <w:right w:val="none" w:sz="0" w:space="0" w:color="auto"/>
      </w:divBdr>
    </w:div>
    <w:div w:id="1738504846">
      <w:bodyDiv w:val="1"/>
      <w:marLeft w:val="0"/>
      <w:marRight w:val="0"/>
      <w:marTop w:val="0"/>
      <w:marBottom w:val="0"/>
      <w:divBdr>
        <w:top w:val="none" w:sz="0" w:space="0" w:color="auto"/>
        <w:left w:val="none" w:sz="0" w:space="0" w:color="auto"/>
        <w:bottom w:val="none" w:sz="0" w:space="0" w:color="auto"/>
        <w:right w:val="none" w:sz="0" w:space="0" w:color="auto"/>
      </w:divBdr>
      <w:divsChild>
        <w:div w:id="89815441">
          <w:marLeft w:val="90"/>
          <w:marRight w:val="0"/>
          <w:marTop w:val="0"/>
          <w:marBottom w:val="90"/>
          <w:divBdr>
            <w:top w:val="none" w:sz="0" w:space="0" w:color="auto"/>
            <w:left w:val="none" w:sz="0" w:space="0" w:color="auto"/>
            <w:bottom w:val="none" w:sz="0" w:space="0" w:color="auto"/>
            <w:right w:val="none" w:sz="0" w:space="0" w:color="auto"/>
          </w:divBdr>
        </w:div>
        <w:div w:id="1223827401">
          <w:marLeft w:val="720"/>
          <w:marRight w:val="270"/>
          <w:marTop w:val="270"/>
          <w:marBottom w:val="270"/>
          <w:divBdr>
            <w:top w:val="none" w:sz="0" w:space="0" w:color="auto"/>
            <w:left w:val="single" w:sz="48" w:space="11" w:color="000000"/>
            <w:bottom w:val="none" w:sz="0" w:space="0" w:color="auto"/>
            <w:right w:val="none" w:sz="0" w:space="0" w:color="auto"/>
          </w:divBdr>
        </w:div>
      </w:divsChild>
    </w:div>
    <w:div w:id="1973170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boe.es/buscar/act.php?id=BOE-A-2015-1143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3188</Words>
  <Characters>17534</Characters>
  <Application>Microsoft Office Word</Application>
  <DocSecurity>0</DocSecurity>
  <Lines>146</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Alberto Dominguez</dc:creator>
  <cp:keywords/>
  <dc:description/>
  <cp:lastModifiedBy>Iñigo Jalon</cp:lastModifiedBy>
  <cp:revision>6</cp:revision>
  <cp:lastPrinted>2024-05-31T06:15:00Z</cp:lastPrinted>
  <dcterms:created xsi:type="dcterms:W3CDTF">2024-05-27T14:18:00Z</dcterms:created>
  <dcterms:modified xsi:type="dcterms:W3CDTF">2024-05-31T06:20:00Z</dcterms:modified>
</cp:coreProperties>
</file>